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Спасского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C06C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2018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C53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06C53">
        <w:rPr>
          <w:rFonts w:ascii="Times New Roman" w:hAnsi="Times New Roman"/>
          <w:sz w:val="24"/>
          <w:szCs w:val="24"/>
        </w:rPr>
        <w:t>Финансовый орган</w:t>
      </w:r>
      <w:r w:rsidR="00667364" w:rsidRPr="008C24FB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единой финансовой и бюджетной политики.</w:t>
      </w:r>
    </w:p>
    <w:p w:rsidR="00C06C53" w:rsidRDefault="00A37CC2" w:rsidP="00A37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ными задачами финансового органа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составление и исполнение бюджета, обеспечение выполнения доходной части бюджета, контроль за целевым и рациональным использованием бюджетных средств, организация и ведение бухгалтерского учета в бюджетных учреждениях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Спасского сельского поселения.</w:t>
      </w:r>
      <w:r w:rsidR="00667364" w:rsidRPr="00C06C53">
        <w:rPr>
          <w:rFonts w:ascii="Times New Roman" w:hAnsi="Times New Roman"/>
          <w:sz w:val="24"/>
          <w:szCs w:val="24"/>
        </w:rPr>
        <w:t xml:space="preserve">    </w:t>
      </w:r>
    </w:p>
    <w:p w:rsidR="00C06C53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финансового органа муниципального образования определяется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 кодексом Российской Федерации, Положением о бюджетном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устройстве и бюджетном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в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Спасском сельском поселении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 и другими федеральными законами и иными нормативными правовыми актами Российской Федерации, законами  и иными нормативными правовыми актами </w:t>
      </w:r>
      <w:r w:rsidR="00C06C53">
        <w:rPr>
          <w:rFonts w:ascii="Times New Roman" w:eastAsia="Times New Roman" w:hAnsi="Times New Roman"/>
          <w:sz w:val="24"/>
          <w:szCs w:val="24"/>
          <w:lang w:eastAsia="ru-RU"/>
        </w:rPr>
        <w:t>Приморского края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 и нормативными правыми актами  законодательными  и исполнительно-распорядительными органами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 муниципального района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06C53" w:rsidRPr="00A37CC2" w:rsidRDefault="00A37CC2" w:rsidP="00A37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финансовом органе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  две программы по ведению бухгалтерского учета, отчетности и организации по составлению и исполнению бюджета.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Смарт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», «1С Бюджет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» - по составлению и исполнению доходов  и расходов 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поселения. Все подведомственные учреждения для ведения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бухгалтерского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ета содержания сметы </w:t>
      </w:r>
      <w:r w:rsidRPr="00A37C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используют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«1С – для бюджетных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й».</w:t>
      </w:r>
    </w:p>
    <w:p w:rsidR="00A37CC2" w:rsidRPr="00C06C53" w:rsidRDefault="00A37CC2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      Финансовый орган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утвержденным планом обеспечивал проведение единой налоговой и бюджетной политики 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 сельского поселения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осуществлял функции по выработке и проведению муниципальной политики, муниципальному финансовому контролю и общее руководство организацией финансов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 сельского поселения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CC2" w:rsidRPr="00C06C53" w:rsidRDefault="00997711" w:rsidP="00A37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     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Приоритетом в деят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>ельности финансового органа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  своевременное и качественное формирование проекта решения о бюджете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на  очередной год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  и организация исполнения бюджета</w:t>
      </w:r>
      <w:r w:rsidR="00A37C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A37CC2"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CC2" w:rsidRPr="00047E46" w:rsidRDefault="00047E46" w:rsidP="00C06C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eastAsia="Times New Roman" w:hAnsi="Georgia"/>
          <w:color w:val="3B3B3B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047E46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следующая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6DEE" w:rsidRPr="00FA7BFB" w:rsidRDefault="00997711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Б</w:t>
      </w:r>
      <w:r w:rsidR="00D56DEE" w:rsidRPr="00E375D9">
        <w:rPr>
          <w:rFonts w:ascii="Times New Roman" w:hAnsi="Times New Roman"/>
          <w:sz w:val="24"/>
          <w:szCs w:val="24"/>
        </w:rPr>
        <w:t>ыло подготовлено</w:t>
      </w:r>
      <w:r w:rsidRPr="00997711">
        <w:rPr>
          <w:rFonts w:ascii="Times New Roman" w:hAnsi="Times New Roman"/>
          <w:sz w:val="24"/>
          <w:szCs w:val="24"/>
        </w:rPr>
        <w:t xml:space="preserve"> </w:t>
      </w:r>
      <w:r w:rsidR="008D5402">
        <w:rPr>
          <w:rFonts w:ascii="Times New Roman" w:hAnsi="Times New Roman"/>
          <w:sz w:val="24"/>
          <w:szCs w:val="24"/>
        </w:rPr>
        <w:t>в</w:t>
      </w:r>
      <w:r w:rsidRPr="00E375D9">
        <w:rPr>
          <w:rFonts w:ascii="Times New Roman" w:hAnsi="Times New Roman"/>
          <w:sz w:val="24"/>
          <w:szCs w:val="24"/>
        </w:rPr>
        <w:t xml:space="preserve"> течение  года  </w:t>
      </w:r>
      <w:r w:rsidR="00A4565F" w:rsidRPr="00E375D9">
        <w:rPr>
          <w:rFonts w:ascii="Times New Roman" w:hAnsi="Times New Roman"/>
          <w:sz w:val="24"/>
          <w:szCs w:val="24"/>
        </w:rPr>
        <w:t>7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F92721">
        <w:rPr>
          <w:rFonts w:ascii="Times New Roman" w:hAnsi="Times New Roman"/>
          <w:sz w:val="24"/>
          <w:szCs w:val="24"/>
        </w:rPr>
        <w:t>поселения на 2018 год,</w:t>
      </w:r>
      <w:r w:rsidR="00F92721" w:rsidRPr="00F927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2721" w:rsidRPr="00FA7BFB">
        <w:rPr>
          <w:rFonts w:ascii="Times New Roman" w:eastAsia="Times New Roman" w:hAnsi="Times New Roman"/>
          <w:sz w:val="24"/>
          <w:szCs w:val="24"/>
          <w:lang w:eastAsia="ar-SA"/>
        </w:rPr>
        <w:t>которые были связаны с необходимостью корректировки основных характеристик бюджета</w:t>
      </w:r>
      <w:r w:rsidR="00F92721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поселения.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8D5402">
        <w:rPr>
          <w:lang w:eastAsia="ar-SA"/>
        </w:rPr>
        <w:t>По результатам</w:t>
      </w:r>
      <w:r w:rsidR="00BD6AA8" w:rsidRPr="006942EE">
        <w:rPr>
          <w:lang w:eastAsia="ar-SA"/>
        </w:rPr>
        <w:t xml:space="preserve">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F92721">
        <w:rPr>
          <w:lang w:eastAsia="ar-SA"/>
        </w:rPr>
        <w:t>20728,4</w:t>
      </w:r>
      <w:r w:rsidR="00061068">
        <w:rPr>
          <w:lang w:eastAsia="ar-SA"/>
        </w:rPr>
        <w:t xml:space="preserve"> 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</w:t>
      </w:r>
      <w:r w:rsidR="00E375D9">
        <w:rPr>
          <w:lang w:eastAsia="ar-SA"/>
        </w:rPr>
        <w:t>б.</w:t>
      </w:r>
      <w:r w:rsidR="00F92721">
        <w:rPr>
          <w:lang w:eastAsia="ar-SA"/>
        </w:rPr>
        <w:t xml:space="preserve"> (рост на 3178,4  тыс.руб.)</w:t>
      </w:r>
      <w:r w:rsidR="00E375D9">
        <w:rPr>
          <w:lang w:eastAsia="ar-SA"/>
        </w:rPr>
        <w:t xml:space="preserve">, расходная часть </w:t>
      </w:r>
      <w:r w:rsidR="00BD6AA8" w:rsidRPr="00910A2C">
        <w:rPr>
          <w:lang w:eastAsia="ar-SA"/>
        </w:rPr>
        <w:t xml:space="preserve"> составила </w:t>
      </w:r>
      <w:r w:rsidR="00F32980">
        <w:rPr>
          <w:lang w:eastAsia="ar-SA"/>
        </w:rPr>
        <w:t>23108,3</w:t>
      </w:r>
      <w:r w:rsidR="00BD6AA8" w:rsidRPr="006942EE">
        <w:rPr>
          <w:lang w:eastAsia="ar-SA"/>
        </w:rPr>
        <w:t xml:space="preserve"> </w:t>
      </w:r>
      <w:r w:rsidR="00BD6AA8" w:rsidRPr="006942EE">
        <w:rPr>
          <w:lang w:eastAsia="ar-SA"/>
        </w:rPr>
        <w:lastRenderedPageBreak/>
        <w:t>тыс.руб.</w:t>
      </w:r>
      <w:r w:rsidR="00F92721">
        <w:rPr>
          <w:lang w:eastAsia="ar-SA"/>
        </w:rPr>
        <w:t>(рост</w:t>
      </w:r>
      <w:r w:rsidR="00F32980">
        <w:rPr>
          <w:lang w:eastAsia="ar-SA"/>
        </w:rPr>
        <w:t xml:space="preserve"> на 5557,7 тыс.руб.)</w:t>
      </w:r>
      <w:r w:rsidR="00BD6AA8" w:rsidRPr="006942EE">
        <w:rPr>
          <w:lang w:eastAsia="ar-SA"/>
        </w:rPr>
        <w:t xml:space="preserve"> Дефицит бюджета Спасског</w:t>
      </w:r>
      <w:r w:rsidR="00061068">
        <w:rPr>
          <w:lang w:eastAsia="ar-SA"/>
        </w:rPr>
        <w:t>о сельского поселения определен</w:t>
      </w:r>
      <w:r w:rsidR="00BD6AA8" w:rsidRPr="006942EE">
        <w:rPr>
          <w:lang w:eastAsia="ar-SA"/>
        </w:rPr>
        <w:t xml:space="preserve"> в сумме </w:t>
      </w:r>
      <w:r w:rsidR="00F32980">
        <w:rPr>
          <w:lang w:eastAsia="ar-SA"/>
        </w:rPr>
        <w:t>2379,9</w:t>
      </w:r>
      <w:r w:rsidR="00BD6AA8" w:rsidRPr="006942EE">
        <w:rPr>
          <w:lang w:eastAsia="ar-SA"/>
        </w:rPr>
        <w:t xml:space="preserve"> тыс. руб.</w:t>
      </w:r>
      <w:r w:rsidR="004F6871">
        <w:rPr>
          <w:lang w:eastAsia="ar-SA"/>
        </w:rPr>
        <w:t xml:space="preserve"> </w:t>
      </w:r>
    </w:p>
    <w:p w:rsidR="008D78C3" w:rsidRPr="00C06C53" w:rsidRDefault="001D36C7" w:rsidP="001D36C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E375D9" w:rsidRPr="001D36C7">
        <w:rPr>
          <w:rFonts w:ascii="Times New Roman" w:hAnsi="Times New Roman"/>
          <w:sz w:val="24"/>
          <w:szCs w:val="24"/>
          <w:lang w:eastAsia="ar-SA"/>
        </w:rPr>
        <w:t>Фактические д</w:t>
      </w:r>
      <w:r w:rsidR="00061068" w:rsidRPr="001D36C7">
        <w:rPr>
          <w:rFonts w:ascii="Times New Roman" w:hAnsi="Times New Roman"/>
          <w:sz w:val="24"/>
          <w:szCs w:val="24"/>
          <w:lang w:eastAsia="ar-SA"/>
        </w:rPr>
        <w:t xml:space="preserve">оходы  </w:t>
      </w:r>
      <w:r w:rsidR="00BD6AA8" w:rsidRPr="001D36C7">
        <w:rPr>
          <w:rFonts w:ascii="Times New Roman" w:hAnsi="Times New Roman"/>
          <w:sz w:val="24"/>
          <w:szCs w:val="24"/>
          <w:lang w:eastAsia="ar-SA"/>
        </w:rPr>
        <w:t xml:space="preserve"> бюдж</w:t>
      </w:r>
      <w:r w:rsidR="00F32980" w:rsidRPr="001D36C7">
        <w:rPr>
          <w:rFonts w:ascii="Times New Roman" w:hAnsi="Times New Roman"/>
          <w:sz w:val="24"/>
          <w:szCs w:val="24"/>
          <w:lang w:eastAsia="ar-SA"/>
        </w:rPr>
        <w:t>ета в 2018</w:t>
      </w:r>
      <w:r w:rsidR="00061068" w:rsidRPr="001D36C7">
        <w:rPr>
          <w:rFonts w:ascii="Times New Roman" w:hAnsi="Times New Roman"/>
          <w:sz w:val="24"/>
          <w:szCs w:val="24"/>
          <w:lang w:eastAsia="ar-SA"/>
        </w:rPr>
        <w:t xml:space="preserve"> году составили</w:t>
      </w:r>
      <w:r w:rsidR="00F91C2D" w:rsidRPr="001D36C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BD6AA8" w:rsidRPr="001D36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2980" w:rsidRPr="001D36C7">
        <w:rPr>
          <w:rFonts w:ascii="Times New Roman" w:hAnsi="Times New Roman"/>
          <w:sz w:val="24"/>
          <w:szCs w:val="24"/>
          <w:lang w:eastAsia="ar-SA"/>
        </w:rPr>
        <w:t>21868,7</w:t>
      </w:r>
      <w:r w:rsidR="00E375D9" w:rsidRPr="001D36C7">
        <w:rPr>
          <w:rFonts w:ascii="Times New Roman" w:hAnsi="Times New Roman"/>
          <w:sz w:val="24"/>
          <w:szCs w:val="24"/>
          <w:lang w:eastAsia="ar-SA"/>
        </w:rPr>
        <w:t xml:space="preserve"> тыс. руб.</w:t>
      </w:r>
      <w:proofErr w:type="gramStart"/>
      <w:r w:rsidR="00E375D9" w:rsidRPr="001D36C7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="00F32980" w:rsidRPr="001D36C7">
        <w:rPr>
          <w:rFonts w:ascii="Times New Roman" w:hAnsi="Times New Roman"/>
          <w:sz w:val="24"/>
          <w:szCs w:val="24"/>
          <w:lang w:eastAsia="ar-SA"/>
        </w:rPr>
        <w:t>105,5</w:t>
      </w:r>
      <w:r w:rsidR="00BD6AA8" w:rsidRPr="001D36C7">
        <w:rPr>
          <w:rFonts w:ascii="Times New Roman" w:hAnsi="Times New Roman"/>
          <w:sz w:val="24"/>
          <w:szCs w:val="24"/>
          <w:lang w:eastAsia="ar-SA"/>
        </w:rPr>
        <w:t xml:space="preserve"> % к плану)</w:t>
      </w:r>
      <w:r>
        <w:rPr>
          <w:rFonts w:ascii="Times New Roman" w:hAnsi="Times New Roman"/>
          <w:sz w:val="24"/>
          <w:szCs w:val="24"/>
          <w:lang w:eastAsia="ar-SA"/>
        </w:rPr>
        <w:t>, в том числе</w:t>
      </w:r>
      <w:r w:rsidR="008D540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D78C3" w:rsidRPr="00C06C53">
        <w:rPr>
          <w:rFonts w:ascii="Times New Roman" w:eastAsia="Times New Roman" w:hAnsi="Times New Roman"/>
          <w:sz w:val="24"/>
          <w:szCs w:val="24"/>
          <w:lang w:eastAsia="ru-RU"/>
        </w:rPr>
        <w:t>инансовой помощи в бюджет</w:t>
      </w:r>
      <w:r w:rsidR="008D78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8D78C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 поступило </w:t>
      </w:r>
      <w:r w:rsidR="008D78C3">
        <w:rPr>
          <w:rFonts w:ascii="Times New Roman" w:eastAsia="Times New Roman" w:hAnsi="Times New Roman"/>
          <w:sz w:val="24"/>
          <w:szCs w:val="24"/>
          <w:lang w:eastAsia="ru-RU"/>
        </w:rPr>
        <w:t>8694,0</w:t>
      </w:r>
      <w:r w:rsidR="008D78C3" w:rsidRPr="00C06C53">
        <w:rPr>
          <w:rFonts w:ascii="Times New Roman" w:eastAsia="Times New Roman" w:hAnsi="Times New Roman"/>
          <w:sz w:val="24"/>
          <w:szCs w:val="24"/>
          <w:lang w:eastAsia="ru-RU"/>
        </w:rPr>
        <w:t>  ты</w:t>
      </w:r>
      <w:r w:rsidR="008D78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64443">
        <w:rPr>
          <w:rFonts w:ascii="Times New Roman" w:eastAsia="Times New Roman" w:hAnsi="Times New Roman"/>
          <w:sz w:val="24"/>
          <w:szCs w:val="24"/>
          <w:lang w:eastAsia="ru-RU"/>
        </w:rPr>
        <w:t>. руб. или  100% к плану</w:t>
      </w:r>
      <w:r w:rsidR="008D78C3" w:rsidRPr="00C06C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4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2014" w:rsidRDefault="00F91C2D" w:rsidP="00BD6AA8">
      <w:pPr>
        <w:pStyle w:val="a4"/>
        <w:spacing w:before="0" w:after="0" w:line="360" w:lineRule="auto"/>
        <w:ind w:firstLine="539"/>
        <w:jc w:val="both"/>
        <w:rPr>
          <w:lang w:eastAsia="ar-SA"/>
        </w:rPr>
      </w:pPr>
      <w:r>
        <w:rPr>
          <w:lang w:eastAsia="ar-SA"/>
        </w:rPr>
        <w:t xml:space="preserve">Расходы </w:t>
      </w:r>
      <w:r w:rsidR="00F02014">
        <w:rPr>
          <w:lang w:eastAsia="ar-SA"/>
        </w:rPr>
        <w:t xml:space="preserve"> бюджета в 201</w:t>
      </w:r>
      <w:r w:rsidR="00064443">
        <w:rPr>
          <w:lang w:eastAsia="ar-SA"/>
        </w:rPr>
        <w:t>8</w:t>
      </w:r>
      <w:r>
        <w:rPr>
          <w:lang w:eastAsia="ar-SA"/>
        </w:rPr>
        <w:t xml:space="preserve"> году составили </w:t>
      </w:r>
      <w:r w:rsidR="00061068">
        <w:rPr>
          <w:lang w:eastAsia="ar-SA"/>
        </w:rPr>
        <w:t xml:space="preserve"> </w:t>
      </w:r>
      <w:r w:rsidR="00064443">
        <w:rPr>
          <w:lang w:eastAsia="ar-SA"/>
        </w:rPr>
        <w:t>21632,9</w:t>
      </w:r>
      <w:r w:rsidR="00061068">
        <w:rPr>
          <w:lang w:eastAsia="ar-SA"/>
        </w:rPr>
        <w:t xml:space="preserve"> 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уб</w:t>
      </w:r>
      <w:r w:rsidR="00F02014">
        <w:rPr>
          <w:lang w:eastAsia="ar-SA"/>
        </w:rPr>
        <w:t>.</w:t>
      </w:r>
      <w:r w:rsidR="00F32980">
        <w:rPr>
          <w:lang w:eastAsia="ar-SA"/>
        </w:rPr>
        <w:t xml:space="preserve">(93,6 </w:t>
      </w:r>
      <w:r w:rsidR="00061068">
        <w:rPr>
          <w:lang w:eastAsia="ar-SA"/>
        </w:rPr>
        <w:t>%</w:t>
      </w:r>
      <w:r>
        <w:rPr>
          <w:lang w:eastAsia="ar-SA"/>
        </w:rPr>
        <w:t xml:space="preserve"> к плану</w:t>
      </w:r>
      <w:r w:rsidR="00061068">
        <w:rPr>
          <w:lang w:eastAsia="ar-SA"/>
        </w:rPr>
        <w:t>).</w:t>
      </w:r>
      <w:r w:rsidR="00064443" w:rsidRPr="00064443">
        <w:t xml:space="preserve"> </w:t>
      </w:r>
      <w:proofErr w:type="spellStart"/>
      <w:r w:rsidR="00064443">
        <w:t>Профицит</w:t>
      </w:r>
      <w:proofErr w:type="spellEnd"/>
      <w:r w:rsidR="00064443">
        <w:t xml:space="preserve"> сложился в сумме 235,8 тыс</w:t>
      </w:r>
      <w:proofErr w:type="gramStart"/>
      <w:r w:rsidR="00064443">
        <w:t>.р</w:t>
      </w:r>
      <w:proofErr w:type="gramEnd"/>
      <w:r w:rsidR="00064443">
        <w:t>уб.</w:t>
      </w:r>
    </w:p>
    <w:p w:rsidR="00FA7BFB" w:rsidRDefault="00A35DE9" w:rsidP="00E375D9">
      <w:pPr>
        <w:pStyle w:val="a4"/>
        <w:spacing w:before="0" w:after="0" w:line="360" w:lineRule="auto"/>
        <w:ind w:firstLine="539"/>
        <w:jc w:val="both"/>
      </w:pPr>
      <w:r>
        <w:t xml:space="preserve">Для </w:t>
      </w:r>
      <w:r w:rsidR="00FA7BFB" w:rsidRPr="00FA7BFB">
        <w:t xml:space="preserve"> реализации принципа прозрачности данные о бюджете и </w:t>
      </w:r>
      <w:proofErr w:type="gramStart"/>
      <w:r w:rsidR="00FA7BFB" w:rsidRPr="00FA7BFB">
        <w:t>отчеты</w:t>
      </w:r>
      <w:proofErr w:type="gramEnd"/>
      <w:r w:rsidR="00FA7BFB" w:rsidRPr="00FA7BFB">
        <w:t xml:space="preserve"> об исполнении </w:t>
      </w:r>
      <w:r w:rsidR="00F32980" w:rsidRPr="00C06C53">
        <w:t>бюджета за  первый квартал, полугодие и 9 месяцев</w:t>
      </w:r>
      <w:r w:rsidR="00FA7BFB" w:rsidRPr="00FA7BFB">
        <w:t xml:space="preserve">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контроль за невыясненными поступлениями, оперативное взаимодействие с администраторами поступлений в бюджет</w:t>
      </w:r>
      <w:proofErr w:type="gramStart"/>
      <w:r w:rsidR="008D5402">
        <w:t>.</w:t>
      </w:r>
      <w:proofErr w:type="gramEnd"/>
      <w:r w:rsidR="008D5402">
        <w:t xml:space="preserve"> С</w:t>
      </w:r>
      <w:r w:rsidR="00F02014" w:rsidRPr="00B754CF">
        <w:t xml:space="preserve">формировано  и </w:t>
      </w:r>
      <w:r w:rsidR="00F02014" w:rsidRPr="002D480A">
        <w:t xml:space="preserve">исполнено </w:t>
      </w:r>
      <w:r w:rsidR="00997711">
        <w:t>41 уведомление</w:t>
      </w:r>
      <w:r w:rsidR="00F02014" w:rsidRPr="006C6AF8">
        <w:t xml:space="preserve"> об уточнении вида и  принадлежности платежа.</w:t>
      </w:r>
    </w:p>
    <w:p w:rsidR="00F02014" w:rsidRPr="00B754CF" w:rsidRDefault="007F2C23" w:rsidP="00510BE9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</w:t>
      </w:r>
      <w:r w:rsidR="00064443">
        <w:t>, в том числе с аналогичным периодом прошлого года.</w:t>
      </w:r>
    </w:p>
    <w:p w:rsidR="00BD6AA8" w:rsidRDefault="00064443" w:rsidP="00510BE9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DF2490" w:rsidRPr="006942EE">
        <w:rPr>
          <w:rFonts w:ascii="Times New Roman" w:hAnsi="Times New Roman"/>
          <w:color w:val="000000"/>
          <w:sz w:val="24"/>
          <w:szCs w:val="24"/>
        </w:rPr>
        <w:t>спо</w:t>
      </w:r>
      <w:r w:rsidR="00DF2490">
        <w:rPr>
          <w:rFonts w:ascii="Times New Roman" w:hAnsi="Times New Roman"/>
          <w:color w:val="000000"/>
          <w:sz w:val="24"/>
          <w:szCs w:val="24"/>
        </w:rPr>
        <w:t xml:space="preserve">лнение бюджета поселения </w:t>
      </w:r>
      <w:r w:rsidR="00421BE2">
        <w:rPr>
          <w:rFonts w:ascii="Times New Roman" w:hAnsi="Times New Roman"/>
          <w:color w:val="000000"/>
          <w:sz w:val="24"/>
          <w:szCs w:val="24"/>
        </w:rPr>
        <w:t xml:space="preserve">по расходам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>осуществлялось в соответствии со сводной бюджет</w:t>
      </w:r>
      <w:r>
        <w:rPr>
          <w:rFonts w:ascii="Times New Roman" w:hAnsi="Times New Roman"/>
          <w:color w:val="000000"/>
          <w:sz w:val="24"/>
          <w:szCs w:val="24"/>
        </w:rPr>
        <w:t>ной росписью и кассовым планом,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в данные документы </w:t>
      </w:r>
      <w:r w:rsidR="00DF2490">
        <w:rPr>
          <w:rFonts w:ascii="Times New Roman" w:hAnsi="Times New Roman"/>
          <w:color w:val="000000"/>
          <w:sz w:val="24"/>
          <w:szCs w:val="24"/>
        </w:rPr>
        <w:t xml:space="preserve">неоднократно и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вносились  изменения. </w:t>
      </w:r>
    </w:p>
    <w:p w:rsidR="00064443" w:rsidRPr="009A64AC" w:rsidRDefault="00064443" w:rsidP="00510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53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         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На соц</w:t>
      </w: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иальную сферу направлено  11428,1  тыс</w:t>
      </w:r>
      <w:proofErr w:type="gramStart"/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уб. или  52,8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от общего объема расходов.</w:t>
      </w:r>
    </w:p>
    <w:p w:rsidR="00064443" w:rsidRPr="00C06C53" w:rsidRDefault="00064443" w:rsidP="00510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На оплату труда с начислениями направлено </w:t>
      </w:r>
      <w:r w:rsidR="009A64AC" w:rsidRPr="009A64AC">
        <w:rPr>
          <w:rFonts w:ascii="Times New Roman" w:eastAsia="Times New Roman" w:hAnsi="Times New Roman"/>
          <w:sz w:val="24"/>
          <w:szCs w:val="24"/>
          <w:lang w:eastAsia="ru-RU"/>
        </w:rPr>
        <w:t>11539,5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уб. ФОТ в общем объёме расходов занимает </w:t>
      </w:r>
      <w:r w:rsidR="009A64AC" w:rsidRPr="009A64AC">
        <w:rPr>
          <w:rFonts w:ascii="Times New Roman" w:eastAsia="Times New Roman" w:hAnsi="Times New Roman"/>
          <w:sz w:val="24"/>
          <w:szCs w:val="24"/>
          <w:lang w:eastAsia="ru-RU"/>
        </w:rPr>
        <w:t>48,8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процентов.</w:t>
      </w:r>
    </w:p>
    <w:p w:rsidR="00064443" w:rsidRPr="00C06C53" w:rsidRDefault="00064443" w:rsidP="00510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         На оплату коммунальных</w:t>
      </w:r>
      <w:r w:rsidR="008D540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  и приобретение 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печного топлива направлено </w:t>
      </w:r>
      <w:r w:rsidR="009A64AC" w:rsidRPr="009A64AC">
        <w:rPr>
          <w:rFonts w:ascii="Times New Roman" w:eastAsia="Times New Roman" w:hAnsi="Times New Roman"/>
          <w:sz w:val="24"/>
          <w:szCs w:val="24"/>
          <w:lang w:eastAsia="ru-RU"/>
        </w:rPr>
        <w:t>2517,7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   тыс</w:t>
      </w:r>
      <w:proofErr w:type="gramStart"/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064443" w:rsidRPr="00C06C53" w:rsidRDefault="009A64AC" w:rsidP="00510B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</w:t>
      </w:r>
      <w:r w:rsidR="00064443" w:rsidRPr="00C06C53">
        <w:rPr>
          <w:rFonts w:ascii="Times New Roman" w:eastAsia="Times New Roman" w:hAnsi="Times New Roman"/>
          <w:sz w:val="24"/>
          <w:szCs w:val="24"/>
          <w:lang w:eastAsia="ru-RU"/>
        </w:rPr>
        <w:t>а реализацию  мероприятий по</w:t>
      </w:r>
      <w:r w:rsidR="009977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444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 направлено  </w:t>
      </w: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15380,2 тыс</w:t>
      </w:r>
      <w:proofErr w:type="gramStart"/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уб. или 71,1</w:t>
      </w:r>
      <w:r w:rsidR="0006444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произведенных расходов, фи</w:t>
      </w: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>нансировалось 8</w:t>
      </w:r>
      <w:r w:rsidR="00064443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программ.</w:t>
      </w:r>
    </w:p>
    <w:p w:rsidR="00064443" w:rsidRPr="00C06C53" w:rsidRDefault="00064443" w:rsidP="0006444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  Незавершенного строительства в </w:t>
      </w:r>
      <w:r w:rsidRPr="009A6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поселении </w:t>
      </w:r>
      <w:r w:rsidRPr="00C06C53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064443" w:rsidRPr="006942EE" w:rsidRDefault="00064443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Рассрочки платежей, а также бюджетные кредиты</w:t>
      </w:r>
      <w:r w:rsidRPr="00E0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2018г. не предоставляли</w:t>
      </w:r>
      <w:r w:rsidRPr="00E07960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>.</w:t>
      </w:r>
    </w:p>
    <w:p w:rsidR="00510BE9" w:rsidRDefault="00DF2490" w:rsidP="00510BE9">
      <w:pPr>
        <w:pStyle w:val="a4"/>
        <w:spacing w:before="0" w:after="0" w:line="360" w:lineRule="auto"/>
        <w:jc w:val="both"/>
      </w:pPr>
      <w:r>
        <w:rPr>
          <w:color w:val="000000"/>
        </w:rPr>
        <w:t xml:space="preserve">В соответствии с пунктом 2 ст.219 Бюджетного кодекса РФ </w:t>
      </w:r>
      <w:r w:rsidR="00DE4A56">
        <w:rPr>
          <w:color w:val="000000"/>
        </w:rPr>
        <w:t>в</w:t>
      </w:r>
      <w:r w:rsidRPr="006942EE">
        <w:rPr>
          <w:color w:val="000000"/>
        </w:rPr>
        <w:t xml:space="preserve"> целях контроля за р</w:t>
      </w:r>
      <w:r>
        <w:rPr>
          <w:color w:val="000000"/>
        </w:rPr>
        <w:t>асходованием бюджетных сре</w:t>
      </w:r>
      <w:proofErr w:type="gramStart"/>
      <w:r>
        <w:rPr>
          <w:color w:val="000000"/>
        </w:rPr>
        <w:t xml:space="preserve">дств </w:t>
      </w:r>
      <w:r w:rsidR="00BD6AA8" w:rsidRPr="006942EE">
        <w:rPr>
          <w:color w:val="000000"/>
        </w:rPr>
        <w:t>пр</w:t>
      </w:r>
      <w:proofErr w:type="gramEnd"/>
      <w:r w:rsidR="00BD6AA8" w:rsidRPr="006942EE">
        <w:rPr>
          <w:color w:val="000000"/>
        </w:rPr>
        <w:t>оводилось санкционирование</w:t>
      </w:r>
      <w:r w:rsidR="00F81478">
        <w:rPr>
          <w:color w:val="000000"/>
        </w:rPr>
        <w:t xml:space="preserve"> расходов</w:t>
      </w:r>
      <w:r w:rsidR="00BD6AA8" w:rsidRPr="006942EE">
        <w:rPr>
          <w:color w:val="000000"/>
        </w:rPr>
        <w:t xml:space="preserve"> п</w:t>
      </w:r>
      <w:r>
        <w:rPr>
          <w:color w:val="000000"/>
        </w:rPr>
        <w:t>о 2</w:t>
      </w:r>
      <w:r w:rsidR="00F81478">
        <w:rPr>
          <w:color w:val="000000"/>
        </w:rPr>
        <w:t xml:space="preserve"> муниципальным учреждениям (</w:t>
      </w:r>
      <w:r>
        <w:rPr>
          <w:color w:val="000000"/>
        </w:rPr>
        <w:t>администрация</w:t>
      </w:r>
      <w:r w:rsidR="00BD6AA8" w:rsidRPr="006942EE">
        <w:rPr>
          <w:color w:val="000000"/>
        </w:rPr>
        <w:t xml:space="preserve"> и  МКУ” СКО”).</w:t>
      </w:r>
      <w:r w:rsidR="00510BE9">
        <w:t xml:space="preserve">  </w:t>
      </w:r>
      <w:r w:rsidR="00510BE9" w:rsidRPr="0008271A">
        <w:t>Составлен и утвержден кассовый план испо</w:t>
      </w:r>
      <w:r w:rsidR="00510BE9">
        <w:t>лнения бюджета поселения на 2018</w:t>
      </w:r>
      <w:r w:rsidR="00510BE9" w:rsidRPr="0008271A">
        <w:t xml:space="preserve"> год.</w:t>
      </w:r>
      <w:r w:rsidR="00510BE9">
        <w:t xml:space="preserve">    </w:t>
      </w:r>
    </w:p>
    <w:p w:rsidR="00BD6AA8" w:rsidRPr="00FE1B0B" w:rsidRDefault="00FE1B0B" w:rsidP="00BD6AA8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lastRenderedPageBreak/>
        <w:t xml:space="preserve">   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1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Оформлено </w:t>
      </w:r>
      <w:r w:rsidRPr="00FE1B0B">
        <w:rPr>
          <w:rFonts w:ascii="Times New Roman" w:hAnsi="Times New Roman"/>
          <w:sz w:val="24"/>
          <w:szCs w:val="24"/>
        </w:rPr>
        <w:t>247</w:t>
      </w:r>
      <w:r w:rsidRPr="00FE1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1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E1B0B">
        <w:rPr>
          <w:rFonts w:ascii="Times New Roman" w:hAnsi="Times New Roman"/>
          <w:color w:val="000000"/>
          <w:sz w:val="24"/>
          <w:szCs w:val="24"/>
        </w:rPr>
        <w:t>асходных расписаний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AA8" w:rsidRDefault="007F2C23" w:rsidP="007F2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5402">
        <w:rPr>
          <w:rFonts w:ascii="Times New Roman" w:hAnsi="Times New Roman"/>
          <w:sz w:val="24"/>
          <w:szCs w:val="24"/>
        </w:rPr>
        <w:t>Для</w:t>
      </w:r>
      <w:r w:rsidR="00BD6AA8" w:rsidRPr="0050216A">
        <w:rPr>
          <w:rFonts w:ascii="Times New Roman" w:hAnsi="Times New Roman"/>
          <w:sz w:val="24"/>
          <w:szCs w:val="24"/>
        </w:rPr>
        <w:t xml:space="preserve">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  <w:r w:rsidR="009A64AC" w:rsidRPr="009A64AC">
        <w:rPr>
          <w:rFonts w:ascii="Times New Roman" w:hAnsi="Times New Roman"/>
          <w:sz w:val="24"/>
          <w:szCs w:val="24"/>
        </w:rPr>
        <w:t xml:space="preserve">В рамках утвержденного годового плана работы </w:t>
      </w:r>
      <w:r w:rsidR="009A64AC">
        <w:rPr>
          <w:rFonts w:ascii="Times New Roman" w:hAnsi="Times New Roman"/>
          <w:sz w:val="24"/>
          <w:szCs w:val="24"/>
        </w:rPr>
        <w:t>проведены 2 проверки.</w:t>
      </w:r>
    </w:p>
    <w:p w:rsidR="001D36C7" w:rsidRDefault="007F2C23" w:rsidP="001D36C7">
      <w:pPr>
        <w:pStyle w:val="a4"/>
        <w:spacing w:before="0" w:after="0" w:line="360" w:lineRule="auto"/>
        <w:jc w:val="both"/>
      </w:pPr>
      <w:r>
        <w:t xml:space="preserve">    </w:t>
      </w:r>
      <w:r w:rsidR="005909A2">
        <w:t xml:space="preserve">       </w:t>
      </w:r>
      <w:r w:rsidR="001D36C7">
        <w:t>С</w:t>
      </w:r>
      <w:r w:rsidR="00F81478" w:rsidRPr="0008271A">
        <w:t>воевременно сформирована и утверждена</w:t>
      </w:r>
      <w:r w:rsidR="001D36C7">
        <w:t xml:space="preserve"> на 2018 год</w:t>
      </w:r>
      <w:r w:rsidR="00F81478" w:rsidRPr="0008271A">
        <w:t xml:space="preserve"> сводная бюджетная роспись бюджета поселения</w:t>
      </w:r>
      <w:r w:rsidR="00E265DB">
        <w:t xml:space="preserve"> (</w:t>
      </w:r>
      <w:r w:rsidR="00D56DEE">
        <w:t>до начала очередного финансового года)</w:t>
      </w:r>
      <w:r w:rsidR="0008271A" w:rsidRPr="0008271A">
        <w:t xml:space="preserve">, </w:t>
      </w:r>
      <w:r w:rsidR="00F81478" w:rsidRPr="0008271A">
        <w:t xml:space="preserve"> согласованы</w:t>
      </w:r>
      <w:r w:rsidR="0008271A" w:rsidRPr="0008271A">
        <w:t xml:space="preserve"> и утверждены</w:t>
      </w:r>
      <w:r w:rsidR="00F81478" w:rsidRPr="0008271A">
        <w:t xml:space="preserve"> бюджетные сметы подведомственных казенных учреждений.</w:t>
      </w:r>
      <w:r w:rsidR="001D36C7" w:rsidRPr="001D36C7">
        <w:rPr>
          <w:rFonts w:ascii="Georgia" w:hAnsi="Georgia"/>
          <w:color w:val="3B3B3B"/>
          <w:sz w:val="20"/>
          <w:szCs w:val="20"/>
        </w:rPr>
        <w:t xml:space="preserve"> </w:t>
      </w:r>
      <w:r w:rsidR="001D36C7" w:rsidRPr="00C06C53">
        <w:t xml:space="preserve">Ежемесячно уточняются бюджетные ассигнования  главных распорядителей средств </w:t>
      </w:r>
      <w:r w:rsidR="001D36C7">
        <w:t xml:space="preserve">и получателей  средств </w:t>
      </w:r>
      <w:r w:rsidR="001D36C7" w:rsidRPr="00C06C53">
        <w:t xml:space="preserve"> бюджета</w:t>
      </w:r>
      <w:r w:rsidR="001D36C7">
        <w:t xml:space="preserve"> поселения</w:t>
      </w:r>
      <w:r w:rsidR="001D36C7" w:rsidRPr="00C06C53">
        <w:t>.</w:t>
      </w:r>
      <w:r w:rsidR="001D36C7" w:rsidRPr="001D36C7">
        <w:t xml:space="preserve"> </w:t>
      </w:r>
      <w:r w:rsidR="001D36C7">
        <w:t>В течение</w:t>
      </w:r>
      <w:r w:rsidR="001D36C7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1D36C7">
        <w:t>.</w:t>
      </w:r>
      <w:r w:rsidR="001D36C7" w:rsidRPr="0008271A">
        <w:t xml:space="preserve"> </w:t>
      </w:r>
    </w:p>
    <w:p w:rsidR="00DE4A56" w:rsidRPr="001F2757" w:rsidRDefault="00DE4A56" w:rsidP="00DE4A56">
      <w:pPr>
        <w:pStyle w:val="a4"/>
        <w:spacing w:before="0" w:after="0" w:line="360" w:lineRule="auto"/>
        <w:ind w:firstLine="539"/>
        <w:jc w:val="both"/>
      </w:pPr>
      <w:r w:rsidRPr="001F2757">
        <w:t>П</w:t>
      </w:r>
      <w:r w:rsidR="00421BE2">
        <w:t>о итогам исполнения бюджета  по состоянию на 1 января 2019</w:t>
      </w:r>
      <w:r w:rsidRPr="001F2757">
        <w:t xml:space="preserve"> года:</w:t>
      </w:r>
    </w:p>
    <w:p w:rsidR="00DE4A56" w:rsidRPr="001F2757" w:rsidRDefault="00DE4A56" w:rsidP="00DE4A56">
      <w:pPr>
        <w:pStyle w:val="a4"/>
        <w:spacing w:before="0" w:after="0" w:line="360" w:lineRule="auto"/>
        <w:jc w:val="both"/>
      </w:pPr>
      <w:r w:rsidRPr="001F2757">
        <w:t>- дебиторская задол</w:t>
      </w:r>
      <w:r w:rsidR="00C95047">
        <w:t xml:space="preserve">женность сложилась в сумме </w:t>
      </w:r>
      <w:r w:rsidR="00997711">
        <w:t>186,2</w:t>
      </w:r>
      <w:r w:rsidRPr="001F2757">
        <w:t xml:space="preserve"> тыс. рублей</w:t>
      </w:r>
      <w:proofErr w:type="gramStart"/>
      <w:r w:rsidRPr="001F2757">
        <w:t xml:space="preserve"> ,</w:t>
      </w:r>
      <w:proofErr w:type="gramEnd"/>
      <w:r w:rsidRPr="001F2757">
        <w:t xml:space="preserve"> ( авансовые платежи по электрической энергии</w:t>
      </w:r>
      <w:r w:rsidR="00C3697F">
        <w:t xml:space="preserve"> предусмотренные договорными отношениями</w:t>
      </w:r>
      <w:r w:rsidRPr="001F2757">
        <w:t>);</w:t>
      </w:r>
    </w:p>
    <w:p w:rsidR="00C95047" w:rsidRDefault="00421BE2" w:rsidP="00DE4A56">
      <w:pPr>
        <w:pStyle w:val="a4"/>
        <w:spacing w:before="0" w:after="0" w:line="360" w:lineRule="auto"/>
        <w:jc w:val="both"/>
      </w:pPr>
      <w:r>
        <w:t>- кредиторская задолженность отсутствует.</w:t>
      </w:r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8D5402" w:rsidRPr="00FE1B0B">
        <w:rPr>
          <w:rFonts w:ascii="Times New Roman" w:eastAsia="Times New Roman" w:hAnsi="Times New Roman"/>
          <w:sz w:val="24"/>
          <w:szCs w:val="24"/>
          <w:lang w:eastAsia="ru-RU"/>
        </w:rPr>
        <w:t>В течение 2018</w:t>
      </w:r>
      <w:r w:rsidR="008D5402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большая работа по выполнению плана собственных доходов</w:t>
      </w:r>
      <w:r w:rsidR="008D5402" w:rsidRPr="00FE1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B1DD5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 </w:t>
      </w:r>
      <w:r w:rsidR="000B1DD5">
        <w:rPr>
          <w:rFonts w:ascii="Times New Roman" w:eastAsia="Times New Roman" w:hAnsi="Times New Roman"/>
          <w:sz w:val="24"/>
          <w:szCs w:val="24"/>
          <w:lang w:eastAsia="ar-SA"/>
        </w:rPr>
        <w:t xml:space="preserve">В апреле и декабре проведены торги по реализации земельных долей </w:t>
      </w:r>
      <w:r w:rsidR="00510BE9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 </w:t>
      </w:r>
      <w:proofErr w:type="spellStart"/>
      <w:r w:rsidR="000B1DD5">
        <w:rPr>
          <w:rFonts w:ascii="Times New Roman" w:eastAsia="Times New Roman" w:hAnsi="Times New Roman"/>
          <w:sz w:val="24"/>
          <w:szCs w:val="24"/>
          <w:lang w:eastAsia="ar-SA"/>
        </w:rPr>
        <w:t>сельхозназначения</w:t>
      </w:r>
      <w:proofErr w:type="spellEnd"/>
      <w:r w:rsidR="000B1DD5">
        <w:rPr>
          <w:rFonts w:ascii="Times New Roman" w:eastAsia="Times New Roman" w:hAnsi="Times New Roman"/>
          <w:sz w:val="24"/>
          <w:szCs w:val="24"/>
          <w:lang w:eastAsia="ar-SA"/>
        </w:rPr>
        <w:t xml:space="preserve">, по результатам которых заключено 8 договоров купли-продажи, сумма сделок составила </w:t>
      </w:r>
      <w:r w:rsidR="00FE1B0B">
        <w:rPr>
          <w:rFonts w:ascii="Times New Roman" w:eastAsia="Times New Roman" w:hAnsi="Times New Roman"/>
          <w:sz w:val="24"/>
          <w:szCs w:val="24"/>
          <w:lang w:eastAsia="ar-SA"/>
        </w:rPr>
        <w:t>3869,7 тыс</w:t>
      </w:r>
      <w:proofErr w:type="gramStart"/>
      <w:r w:rsidR="00FE1B0B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="00FE1B0B">
        <w:rPr>
          <w:rFonts w:ascii="Times New Roman" w:eastAsia="Times New Roman" w:hAnsi="Times New Roman"/>
          <w:sz w:val="24"/>
          <w:szCs w:val="24"/>
          <w:lang w:eastAsia="ar-SA"/>
        </w:rPr>
        <w:t>уб.</w:t>
      </w:r>
      <w:r w:rsidR="000B1D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 xml:space="preserve">Администрация  в </w:t>
      </w:r>
      <w:r w:rsidR="0039416A">
        <w:rPr>
          <w:rFonts w:ascii="Times New Roman" w:hAnsi="Times New Roman"/>
          <w:sz w:val="24"/>
          <w:szCs w:val="24"/>
        </w:rPr>
        <w:t>текущем году продолжи</w:t>
      </w:r>
      <w:r w:rsidR="00392C27" w:rsidRPr="00ED2947">
        <w:rPr>
          <w:rFonts w:ascii="Times New Roman" w:hAnsi="Times New Roman"/>
          <w:sz w:val="24"/>
          <w:szCs w:val="24"/>
        </w:rPr>
        <w:t>ла осуществлять организационное обеспечение деятельности Межведомственной комиссии по налоговой и социальной политике при главе администрации Спасского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Спасского сельского поселения</w:t>
      </w:r>
      <w:r w:rsidRPr="00FE1B0B">
        <w:rPr>
          <w:rFonts w:ascii="Times New Roman" w:hAnsi="Times New Roman"/>
          <w:sz w:val="24"/>
          <w:szCs w:val="24"/>
        </w:rPr>
        <w:t>.</w:t>
      </w:r>
      <w:r w:rsidR="00FE1B0B" w:rsidRPr="00FE1B0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FE1B0B" w:rsidRPr="00C06C53">
        <w:rPr>
          <w:rFonts w:ascii="Times New Roman" w:eastAsia="Times New Roman" w:hAnsi="Times New Roman"/>
          <w:sz w:val="24"/>
          <w:szCs w:val="24"/>
          <w:lang w:eastAsia="ru-RU"/>
        </w:rPr>
        <w:t>абота по снижению недоимки по налогам и сборам находится под постоянным контролем</w:t>
      </w:r>
      <w:r w:rsidR="00FE1B0B" w:rsidRPr="00FE1B0B">
        <w:rPr>
          <w:rFonts w:ascii="Times New Roman" w:eastAsia="Times New Roman" w:hAnsi="Times New Roman"/>
          <w:sz w:val="24"/>
          <w:szCs w:val="24"/>
          <w:lang w:eastAsia="ru-RU"/>
        </w:rPr>
        <w:t>. На постоянной основе п</w:t>
      </w:r>
      <w:r w:rsidR="00FE1B0B" w:rsidRPr="00C06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рактикуется оформление и вручение напоминаний по недоимке </w:t>
      </w:r>
      <w:r w:rsidR="00FE1B0B" w:rsidRPr="00FE1B0B">
        <w:rPr>
          <w:rFonts w:ascii="Times New Roman" w:eastAsia="Times New Roman" w:hAnsi="Times New Roman"/>
          <w:sz w:val="24"/>
          <w:szCs w:val="24"/>
          <w:lang w:eastAsia="ru-RU"/>
        </w:rPr>
        <w:t>посредством почтовой связи</w:t>
      </w:r>
      <w:r w:rsidR="00FE1B0B" w:rsidRPr="00FE1B0B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9416A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0A4CF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9416A">
        <w:rPr>
          <w:rFonts w:ascii="Times New Roman" w:hAnsi="Times New Roman"/>
          <w:sz w:val="24"/>
          <w:szCs w:val="24"/>
          <w:lang w:eastAsia="ru-RU"/>
        </w:rPr>
        <w:t>а</w:t>
      </w:r>
      <w:r w:rsidR="000A4CF4">
        <w:rPr>
          <w:rFonts w:ascii="Times New Roman" w:hAnsi="Times New Roman"/>
          <w:sz w:val="24"/>
          <w:szCs w:val="24"/>
          <w:lang w:eastAsia="ru-RU"/>
        </w:rPr>
        <w:t xml:space="preserve"> проведено</w:t>
      </w:r>
      <w:r w:rsidR="0039416A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заседаний межведомственной комиссии по налоговой и социальной политике при главе администрации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Были приглашены </w:t>
      </w:r>
      <w:r w:rsidR="008D5402">
        <w:rPr>
          <w:rFonts w:ascii="Times New Roman" w:hAnsi="Times New Roman"/>
          <w:sz w:val="24"/>
          <w:szCs w:val="24"/>
          <w:lang w:eastAsia="ru-RU"/>
        </w:rPr>
        <w:t>6</w:t>
      </w:r>
      <w:r w:rsidR="001035B2">
        <w:rPr>
          <w:rFonts w:ascii="Times New Roman" w:hAnsi="Times New Roman"/>
          <w:sz w:val="24"/>
          <w:szCs w:val="24"/>
          <w:lang w:eastAsia="ru-RU"/>
        </w:rPr>
        <w:t>93</w:t>
      </w:r>
      <w:r w:rsidRPr="00FE6B8F">
        <w:rPr>
          <w:rFonts w:ascii="Times New Roman" w:hAnsi="Times New Roman"/>
          <w:sz w:val="24"/>
          <w:szCs w:val="24"/>
          <w:lang w:eastAsia="ru-RU"/>
        </w:rPr>
        <w:t xml:space="preserve"> физических ли</w:t>
      </w:r>
      <w:r w:rsidR="00E265DB">
        <w:rPr>
          <w:rFonts w:ascii="Times New Roman" w:hAnsi="Times New Roman"/>
          <w:sz w:val="24"/>
          <w:szCs w:val="24"/>
          <w:lang w:eastAsia="ru-RU"/>
        </w:rPr>
        <w:t>ц</w:t>
      </w:r>
      <w:r w:rsidR="002745AF">
        <w:rPr>
          <w:rFonts w:ascii="Times New Roman" w:hAnsi="Times New Roman"/>
          <w:sz w:val="24"/>
          <w:szCs w:val="24"/>
          <w:lang w:eastAsia="ru-RU"/>
        </w:rPr>
        <w:t>а</w:t>
      </w:r>
      <w:r w:rsidRPr="00FE6B8F">
        <w:rPr>
          <w:rFonts w:ascii="Times New Roman" w:hAnsi="Times New Roman"/>
          <w:sz w:val="24"/>
          <w:szCs w:val="24"/>
          <w:lang w:eastAsia="ru-RU"/>
        </w:rPr>
        <w:t>, сумма</w:t>
      </w:r>
      <w:r w:rsidR="009A6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B8F">
        <w:rPr>
          <w:rFonts w:ascii="Times New Roman" w:hAnsi="Times New Roman"/>
          <w:sz w:val="24"/>
          <w:szCs w:val="24"/>
          <w:lang w:eastAsia="ru-RU"/>
        </w:rPr>
        <w:t>погашенной</w:t>
      </w:r>
      <w:r w:rsidR="002745AF">
        <w:rPr>
          <w:rFonts w:ascii="Times New Roman" w:hAnsi="Times New Roman"/>
          <w:sz w:val="24"/>
          <w:szCs w:val="24"/>
          <w:lang w:eastAsia="ru-RU"/>
        </w:rPr>
        <w:t xml:space="preserve"> задолженности  составила </w:t>
      </w:r>
      <w:r w:rsidR="008D5402">
        <w:rPr>
          <w:rFonts w:ascii="Times New Roman" w:hAnsi="Times New Roman"/>
          <w:sz w:val="24"/>
          <w:szCs w:val="24"/>
          <w:lang w:eastAsia="ru-RU"/>
        </w:rPr>
        <w:t>529,7 тыс</w:t>
      </w:r>
      <w:proofErr w:type="gramStart"/>
      <w:r w:rsidRPr="00FE6B8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E6B8F">
        <w:rPr>
          <w:rFonts w:ascii="Times New Roman" w:hAnsi="Times New Roman"/>
          <w:sz w:val="24"/>
          <w:szCs w:val="24"/>
          <w:lang w:eastAsia="ru-RU"/>
        </w:rPr>
        <w:t>уб.</w:t>
      </w:r>
    </w:p>
    <w:p w:rsidR="00BD6AA8" w:rsidRPr="00AB6222" w:rsidRDefault="00F81478" w:rsidP="004B2B23">
      <w:pPr>
        <w:pStyle w:val="a4"/>
        <w:spacing w:before="0" w:after="0" w:line="360" w:lineRule="auto"/>
        <w:ind w:firstLine="539"/>
        <w:jc w:val="both"/>
      </w:pPr>
      <w:r w:rsidRPr="00AB6222">
        <w:t>В теч</w:t>
      </w:r>
      <w:r w:rsidR="00194EE8" w:rsidRPr="00AB6222">
        <w:t xml:space="preserve">ение </w:t>
      </w:r>
      <w:r w:rsidR="00AB6222" w:rsidRPr="00AB6222">
        <w:t>2018</w:t>
      </w:r>
      <w:r w:rsidR="003343E1" w:rsidRPr="00AB6222">
        <w:t xml:space="preserve"> </w:t>
      </w:r>
      <w:r w:rsidR="00194EE8" w:rsidRPr="00AB6222">
        <w:t xml:space="preserve">года </w:t>
      </w:r>
      <w:r w:rsidR="003343E1" w:rsidRPr="00AB6222">
        <w:t xml:space="preserve"> был разработан </w:t>
      </w:r>
      <w:r w:rsidR="00AB6222">
        <w:t xml:space="preserve">целый  </w:t>
      </w:r>
      <w:r w:rsidR="003343E1" w:rsidRPr="00AB6222">
        <w:t>ряд</w:t>
      </w:r>
      <w:r w:rsidR="0008271A" w:rsidRPr="00AB6222">
        <w:t xml:space="preserve"> </w:t>
      </w:r>
      <w:r w:rsidR="003343E1" w:rsidRPr="00AB6222">
        <w:t xml:space="preserve">  нормативных актов, регулирующих</w:t>
      </w:r>
      <w:r w:rsidRPr="00AB6222">
        <w:t xml:space="preserve"> бюджетный процесс</w:t>
      </w:r>
      <w:r w:rsidR="00AB6222" w:rsidRPr="00AB6222">
        <w:t>.</w:t>
      </w:r>
    </w:p>
    <w:p w:rsidR="00E11290" w:rsidRPr="00A66B14" w:rsidRDefault="00BD6AA8" w:rsidP="00E11290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lastRenderedPageBreak/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>е в Спасском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>от 13.11.2010г. № 9</w:t>
      </w:r>
      <w:r w:rsidRPr="006942EE">
        <w:t xml:space="preserve"> «Об утверждении Положения о бюджетном устройстве и бюджетном процессе в Спасском сельском поселении» администрацией  подготовлен проект основных направлений бюджетной и налоговой политики </w:t>
      </w:r>
      <w:r w:rsidRPr="006942EE">
        <w:rPr>
          <w:color w:val="000000"/>
        </w:rPr>
        <w:t xml:space="preserve">Спасского сельского поселения  </w:t>
      </w:r>
      <w:r w:rsidR="00AB6222">
        <w:t>на 2019</w:t>
      </w:r>
      <w:r w:rsidR="000A4CF4">
        <w:t xml:space="preserve"> год и на плановый</w:t>
      </w:r>
      <w:proofErr w:type="gramEnd"/>
      <w:r w:rsidR="000A4CF4">
        <w:t xml:space="preserve"> период 20</w:t>
      </w:r>
      <w:r w:rsidR="00AB6222">
        <w:t>20 и 2021</w:t>
      </w:r>
      <w:r>
        <w:t xml:space="preserve"> годов.</w:t>
      </w:r>
      <w:r w:rsidRPr="006942EE">
        <w:t xml:space="preserve"> Предложенный проект был</w:t>
      </w:r>
      <w:r w:rsidR="00AB6222">
        <w:t xml:space="preserve"> подписан главой поселения и </w:t>
      </w:r>
      <w:r w:rsidRPr="006942EE">
        <w:t xml:space="preserve"> взят за основу при организации и планир</w:t>
      </w:r>
      <w:r>
        <w:t>ова</w:t>
      </w:r>
      <w:r w:rsidR="00AB6222">
        <w:t>нии бюджета поселения на 2019 год</w:t>
      </w:r>
      <w:proofErr w:type="gramStart"/>
      <w:r w:rsidR="00AB6222">
        <w:t>.</w:t>
      </w:r>
      <w:proofErr w:type="gramEnd"/>
      <w:r w:rsidR="00AB6222">
        <w:t xml:space="preserve"> В</w:t>
      </w:r>
      <w:r w:rsidR="00A01ACA">
        <w:t xml:space="preserve"> рамках разработки проекта бюджета проведена </w:t>
      </w:r>
      <w:r w:rsidR="00A01ACA" w:rsidRPr="00AB6222">
        <w:rPr>
          <w:shd w:val="clear" w:color="auto" w:fill="FFFFFF"/>
        </w:rPr>
        <w:t>оценка эффективности</w:t>
      </w:r>
      <w:r w:rsidR="00A01ACA">
        <w:rPr>
          <w:color w:val="444444"/>
          <w:shd w:val="clear" w:color="auto" w:fill="FFFFFF"/>
        </w:rPr>
        <w:t xml:space="preserve">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Спасскому </w:t>
      </w:r>
      <w:r w:rsidR="00AB6222">
        <w:rPr>
          <w:shd w:val="clear" w:color="auto" w:fill="FFFFFF"/>
        </w:rPr>
        <w:t>сельскому поселению на 2018-2019</w:t>
      </w:r>
      <w:r w:rsidR="00A01ACA" w:rsidRPr="00A66B14">
        <w:rPr>
          <w:shd w:val="clear" w:color="auto" w:fill="FFFFFF"/>
        </w:rPr>
        <w:t xml:space="preserve"> го</w:t>
      </w:r>
      <w:r w:rsidR="00AB6222">
        <w:rPr>
          <w:shd w:val="clear" w:color="auto" w:fill="FFFFFF"/>
        </w:rPr>
        <w:t>ды,</w:t>
      </w:r>
      <w:r w:rsidR="00AB6222">
        <w:rPr>
          <w:color w:val="444444"/>
          <w:shd w:val="clear" w:color="auto" w:fill="FFFFFF"/>
        </w:rPr>
        <w:t xml:space="preserve"> </w:t>
      </w:r>
      <w:r w:rsidR="00AB6222" w:rsidRPr="00AB6222">
        <w:rPr>
          <w:shd w:val="clear" w:color="auto" w:fill="FFFFFF"/>
        </w:rPr>
        <w:t>разработан</w:t>
      </w:r>
      <w:r w:rsidR="00AB6222">
        <w:rPr>
          <w:color w:val="444444"/>
          <w:shd w:val="clear" w:color="auto" w:fill="FFFFFF"/>
        </w:rPr>
        <w:t xml:space="preserve"> </w:t>
      </w:r>
      <w:r w:rsidR="00A01ACA">
        <w:rPr>
          <w:color w:val="444444"/>
          <w:shd w:val="clear" w:color="auto" w:fill="FFFFFF"/>
        </w:rPr>
        <w:t xml:space="preserve"> </w:t>
      </w:r>
      <w:r w:rsidR="00AB6222">
        <w:t>П</w:t>
      </w:r>
      <w:r w:rsidR="00A01ACA" w:rsidRPr="00A66B14">
        <w:t>рогноз социально- экономического развития Спасского сельск</w:t>
      </w:r>
      <w:r w:rsidR="00AB6222">
        <w:t>ого поселения на 2019-2021</w:t>
      </w:r>
      <w:r w:rsidR="000A2E7C" w:rsidRPr="00A66B14">
        <w:t xml:space="preserve"> годы</w:t>
      </w:r>
      <w:r w:rsidR="00AB6222">
        <w:t xml:space="preserve">, которые </w:t>
      </w:r>
      <w:r w:rsidR="00E11290" w:rsidRPr="00A66B14">
        <w:rPr>
          <w:shd w:val="clear" w:color="auto" w:fill="FFFFFF"/>
        </w:rPr>
        <w:t xml:space="preserve"> размещены на официальном сайте </w:t>
      </w:r>
      <w:r w:rsidR="00AB6222">
        <w:rPr>
          <w:shd w:val="clear" w:color="auto" w:fill="FFFFFF"/>
        </w:rPr>
        <w:t>поселения в сети Интернет</w:t>
      </w:r>
      <w:r w:rsidR="00E11290" w:rsidRPr="009A6405">
        <w:rPr>
          <w:shd w:val="clear" w:color="auto" w:fill="FFFFFF"/>
        </w:rPr>
        <w:t>.</w:t>
      </w:r>
      <w:r w:rsidR="00AB6222">
        <w:rPr>
          <w:shd w:val="clear" w:color="auto" w:fill="FFFFFF"/>
        </w:rPr>
        <w:t xml:space="preserve"> Проект бюджета поселения на 2019-2021 годы направлен в муниципальный комитет Спасского сельского поселения в установленные сроки</w:t>
      </w:r>
      <w:r w:rsidR="00E21B02">
        <w:rPr>
          <w:shd w:val="clear" w:color="auto" w:fill="FFFFFF"/>
        </w:rPr>
        <w:t xml:space="preserve">  и принят до начала очередного финансового года.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392C27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>Глава администрации</w:t>
      </w: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Спасского сельского поселения            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proofErr w:type="spellStart"/>
      <w:r w:rsidR="00D1395B">
        <w:rPr>
          <w:color w:val="000000"/>
          <w:szCs w:val="24"/>
        </w:rPr>
        <w:t>А.В.Деркач</w:t>
      </w:r>
      <w:proofErr w:type="spellEnd"/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sectPr w:rsidR="00875BBC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46A8"/>
    <w:rsid w:val="0001356E"/>
    <w:rsid w:val="00046A64"/>
    <w:rsid w:val="00047E46"/>
    <w:rsid w:val="00061068"/>
    <w:rsid w:val="000639E0"/>
    <w:rsid w:val="00064443"/>
    <w:rsid w:val="000710ED"/>
    <w:rsid w:val="0008271A"/>
    <w:rsid w:val="0009703D"/>
    <w:rsid w:val="000A2E7C"/>
    <w:rsid w:val="000A4CF4"/>
    <w:rsid w:val="000B1DD5"/>
    <w:rsid w:val="000D51C5"/>
    <w:rsid w:val="000F46EE"/>
    <w:rsid w:val="00102AC5"/>
    <w:rsid w:val="001035B2"/>
    <w:rsid w:val="0019296E"/>
    <w:rsid w:val="00194EE8"/>
    <w:rsid w:val="001A7E6A"/>
    <w:rsid w:val="001D36C7"/>
    <w:rsid w:val="001D67C5"/>
    <w:rsid w:val="001E2DAE"/>
    <w:rsid w:val="001F2757"/>
    <w:rsid w:val="00222ECC"/>
    <w:rsid w:val="002728CC"/>
    <w:rsid w:val="002745AF"/>
    <w:rsid w:val="00283C03"/>
    <w:rsid w:val="002A0EE2"/>
    <w:rsid w:val="002C038E"/>
    <w:rsid w:val="002C4581"/>
    <w:rsid w:val="002D480A"/>
    <w:rsid w:val="002E5ED6"/>
    <w:rsid w:val="003015F8"/>
    <w:rsid w:val="003340D7"/>
    <w:rsid w:val="003343E1"/>
    <w:rsid w:val="0035123E"/>
    <w:rsid w:val="00352E66"/>
    <w:rsid w:val="00392C27"/>
    <w:rsid w:val="0039416A"/>
    <w:rsid w:val="003E16A5"/>
    <w:rsid w:val="003F6ED6"/>
    <w:rsid w:val="004218FE"/>
    <w:rsid w:val="00421BE2"/>
    <w:rsid w:val="004650F6"/>
    <w:rsid w:val="00492F07"/>
    <w:rsid w:val="004955B1"/>
    <w:rsid w:val="004975BA"/>
    <w:rsid w:val="004A19A0"/>
    <w:rsid w:val="004B2B23"/>
    <w:rsid w:val="004C1113"/>
    <w:rsid w:val="004C7B5B"/>
    <w:rsid w:val="004F3B3B"/>
    <w:rsid w:val="004F65F7"/>
    <w:rsid w:val="004F6871"/>
    <w:rsid w:val="0050216A"/>
    <w:rsid w:val="0050385F"/>
    <w:rsid w:val="00510BE9"/>
    <w:rsid w:val="00525B0F"/>
    <w:rsid w:val="00546E80"/>
    <w:rsid w:val="00553F1C"/>
    <w:rsid w:val="005635B6"/>
    <w:rsid w:val="005909A2"/>
    <w:rsid w:val="005951A7"/>
    <w:rsid w:val="005A5259"/>
    <w:rsid w:val="005A6650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75BBC"/>
    <w:rsid w:val="00887341"/>
    <w:rsid w:val="008967AA"/>
    <w:rsid w:val="008C24FB"/>
    <w:rsid w:val="008C4B0F"/>
    <w:rsid w:val="008D5402"/>
    <w:rsid w:val="008D78C3"/>
    <w:rsid w:val="008F7526"/>
    <w:rsid w:val="00900B95"/>
    <w:rsid w:val="00910A2C"/>
    <w:rsid w:val="0097158D"/>
    <w:rsid w:val="00997711"/>
    <w:rsid w:val="009A6405"/>
    <w:rsid w:val="009A64AC"/>
    <w:rsid w:val="009A6725"/>
    <w:rsid w:val="009B7D5A"/>
    <w:rsid w:val="009E0584"/>
    <w:rsid w:val="009E627E"/>
    <w:rsid w:val="00A01ACA"/>
    <w:rsid w:val="00A34634"/>
    <w:rsid w:val="00A35DE9"/>
    <w:rsid w:val="00A37CC2"/>
    <w:rsid w:val="00A4565F"/>
    <w:rsid w:val="00A55321"/>
    <w:rsid w:val="00A65DA5"/>
    <w:rsid w:val="00A66B14"/>
    <w:rsid w:val="00A86485"/>
    <w:rsid w:val="00A86962"/>
    <w:rsid w:val="00AA4363"/>
    <w:rsid w:val="00AB6222"/>
    <w:rsid w:val="00AF3534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06C53"/>
    <w:rsid w:val="00C3697F"/>
    <w:rsid w:val="00C95047"/>
    <w:rsid w:val="00D05CC4"/>
    <w:rsid w:val="00D1395B"/>
    <w:rsid w:val="00D21926"/>
    <w:rsid w:val="00D263CA"/>
    <w:rsid w:val="00D56DEE"/>
    <w:rsid w:val="00D86BE1"/>
    <w:rsid w:val="00D9283A"/>
    <w:rsid w:val="00D977EB"/>
    <w:rsid w:val="00DE4A56"/>
    <w:rsid w:val="00DF2490"/>
    <w:rsid w:val="00E07960"/>
    <w:rsid w:val="00E11290"/>
    <w:rsid w:val="00E21B02"/>
    <w:rsid w:val="00E265DB"/>
    <w:rsid w:val="00E375D9"/>
    <w:rsid w:val="00E556BE"/>
    <w:rsid w:val="00EA6EF3"/>
    <w:rsid w:val="00EC2FC2"/>
    <w:rsid w:val="00ED2947"/>
    <w:rsid w:val="00F02014"/>
    <w:rsid w:val="00F32980"/>
    <w:rsid w:val="00F362C5"/>
    <w:rsid w:val="00F81478"/>
    <w:rsid w:val="00F91C2D"/>
    <w:rsid w:val="00F92721"/>
    <w:rsid w:val="00F969E4"/>
    <w:rsid w:val="00FA7BC7"/>
    <w:rsid w:val="00FA7BFB"/>
    <w:rsid w:val="00FE1B0B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CD95-D240-45A0-A424-D1F43D32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Admin168017</cp:lastModifiedBy>
  <cp:revision>10</cp:revision>
  <cp:lastPrinted>2019-01-25T06:06:00Z</cp:lastPrinted>
  <dcterms:created xsi:type="dcterms:W3CDTF">2018-02-06T02:00:00Z</dcterms:created>
  <dcterms:modified xsi:type="dcterms:W3CDTF">2019-01-25T06:24:00Z</dcterms:modified>
</cp:coreProperties>
</file>