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33786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8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33786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231A3" w:rsidRPr="00414F08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сентября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с.Спасское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D6DE1">
        <w:rPr>
          <w:rFonts w:ascii="Times New Roman" w:hAnsi="Times New Roman" w:cs="Times New Roman"/>
          <w:sz w:val="26"/>
          <w:szCs w:val="26"/>
        </w:rPr>
        <w:t>1</w:t>
      </w:r>
    </w:p>
    <w:p w:rsidR="005231A3" w:rsidRDefault="005231A3" w:rsidP="005231A3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D6DE1" w:rsidRPr="00E61EF4" w:rsidRDefault="007D6DE1" w:rsidP="007D6DE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E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14.12.2010 № 26 «Об утверждении Положения «Об оплате труда муниципальных служащих в Спасском сельском поселении»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F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E61EF4">
          <w:rPr>
            <w:rFonts w:ascii="Times New Roman" w:hAnsi="Times New Roman" w:cs="Times New Roman"/>
            <w:sz w:val="26"/>
            <w:szCs w:val="26"/>
          </w:rPr>
          <w:t>06 октября 2003 года</w:t>
        </w:r>
      </w:smartTag>
      <w:r w:rsidRPr="00E61EF4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руководствуясь  Уставом Спасского сельского поселения, муниципальный комитет Спасского сельского поселения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РЕШИЛ: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D6DE1" w:rsidRPr="00E61EF4" w:rsidRDefault="007D6DE1" w:rsidP="007D6DE1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1. Внести в  решение муниципального комитета Спасского сельского поселения от 14.12.2010 № 26 «Об утверждении Положения «Об оплате труда муниципальных служащих в Спасском сельском поселении» следующие изменения:</w:t>
      </w:r>
    </w:p>
    <w:p w:rsidR="007D6DE1" w:rsidRPr="00E61EF4" w:rsidRDefault="007D6DE1" w:rsidP="007D6DE1">
      <w:pPr>
        <w:shd w:val="clear" w:color="auto" w:fill="FFFFFF"/>
        <w:tabs>
          <w:tab w:val="left" w:pos="100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1) часть 6 Положения изложить в следующей редакции:</w:t>
      </w:r>
    </w:p>
    <w:p w:rsidR="007D6DE1" w:rsidRPr="00E61EF4" w:rsidRDefault="007D6DE1" w:rsidP="007D6DE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«</w:t>
      </w:r>
      <w:r w:rsidRPr="00E61EF4">
        <w:rPr>
          <w:rFonts w:ascii="Times New Roman" w:hAnsi="Times New Roman" w:cs="Times New Roman"/>
          <w:b/>
          <w:bCs/>
          <w:sz w:val="26"/>
          <w:szCs w:val="26"/>
        </w:rPr>
        <w:t>6. Премия за выполнение особо важных и сложных заданий</w:t>
      </w:r>
    </w:p>
    <w:p w:rsidR="007D6DE1" w:rsidRPr="00E61EF4" w:rsidRDefault="007D6DE1" w:rsidP="007D6DE1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E61EF4">
        <w:rPr>
          <w:rFonts w:ascii="Times New Roman" w:hAnsi="Times New Roman"/>
          <w:b w:val="0"/>
          <w:color w:val="auto"/>
        </w:rPr>
        <w:t xml:space="preserve">1. Премирование муниципальных служащих за выполнение особо важных и сложных заданий осуществляется в соответствии с пунктом 4 части 2 статьи 12 закона Приморского края от  4 июня 2007 г. N 82-КЗ "О муниципальной службе в Приморском крае", статьей 67 Устава  и выплачивается за счет и в пределах средств фонда оплаты труда. 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2. Выплата премии за выполнение особо важных и сложных заданий муниципальному служащему является  дополнительной выплатой, носит разовый характер и максимальным размером не ограничивается.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3. При принятии решения о выплате премии за выполнение особо важных и сложных заданий учитывается: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 xml:space="preserve">- успешное выполнение особо важных и сложных заданий, программ и планов и др., реализация которых имеет важное значение для деятельности органов </w:t>
      </w:r>
      <w:r w:rsidRPr="00E61EF4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или для  Спасского сельского поселения в целом;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- творческий подход к решению поставленных задач, активность и инициатива, способность быстро адаптироваться к новым условиям и требованиям;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- личный вклад муниципального служащего в обеспечение выполнения задач и реализации полномочий, возложенных на администрацию Спасского сельского поселения;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- оперативность и профессионализм в решении вопросов, входящих в компетенцию муниципального служащего, в том числе при подготовке документов и выполнении отдельных поручений главы администрации Спасского сельского поселения;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- степень сложности выполнения муниципальным служащим заданий, эффективность достигнутых результатов за определенный период работы;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- качество работы с документами и поручениями руководителя, использование в работе современных  форм и методов организации труда, позитивно отразившихся на результатах служебной деятельности;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- своевременное, добросовестное и качественное выполнение должностных обязанностей;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- выполнение работ высокой напряженности и интенсивности (большой объем, выполнение срочных работ, требующих повышенного внимания).</w:t>
      </w:r>
    </w:p>
    <w:p w:rsidR="007D6DE1" w:rsidRPr="00E61EF4" w:rsidRDefault="007D6DE1" w:rsidP="007D6DE1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E61EF4">
        <w:rPr>
          <w:rFonts w:ascii="Times New Roman" w:hAnsi="Times New Roman"/>
          <w:b w:val="0"/>
          <w:color w:val="auto"/>
        </w:rPr>
        <w:t>4. После выполнения особо важных и сложных заданий уполномоченное должностное лицо, ответственное за контроль их выполнения, готовит служебную записку, в которой докладывает об итогах выполнения задания или поручения, дает оценку его выполнения либо иным способом оценивает результат выполнения задания или поручения и представляет предложения по премированию исполнителей. В случае осуществления контроля за исполнением особо важных и сложных заданий лично представителем нанимателя (работодателем) предложение по премированию исполнителей осуществляется на основе оценки выполнения указанных заданий  представителем нанимателя (работодателем).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5. Предложения по премированию исполнителей подлежат рассмотрению комиссией по премированию муниципальных служащих администрации Спасского сельского поселения за выполнение особо важных и сложных заданий.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 xml:space="preserve">6. Конкретный размер премии за выполнение особо важных и сложных заданий устанавливается протоколом комиссии по премированию муниципальных служащих администрации Спасского сельского поселения за выполнение особо </w:t>
      </w:r>
      <w:r w:rsidRPr="00E61EF4">
        <w:rPr>
          <w:rFonts w:ascii="Times New Roman" w:hAnsi="Times New Roman" w:cs="Times New Roman"/>
          <w:sz w:val="26"/>
          <w:szCs w:val="26"/>
        </w:rPr>
        <w:lastRenderedPageBreak/>
        <w:t>важных и сложных заданий.</w:t>
      </w:r>
    </w:p>
    <w:p w:rsidR="007D6DE1" w:rsidRPr="00E61EF4" w:rsidRDefault="007D6DE1" w:rsidP="007D6DE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EF4">
        <w:rPr>
          <w:rFonts w:ascii="Times New Roman" w:hAnsi="Times New Roman" w:cs="Times New Roman"/>
          <w:sz w:val="26"/>
          <w:szCs w:val="26"/>
        </w:rPr>
        <w:t>7. На основании протокола заседания комиссии оформляется распоряжение о премировании муниципальных служащих администрации Спасского сельского поселения.».</w:t>
      </w:r>
    </w:p>
    <w:p w:rsidR="007D6DE1" w:rsidRPr="00E61EF4" w:rsidRDefault="007D6DE1" w:rsidP="007D6DE1">
      <w:pPr>
        <w:pStyle w:val="a9"/>
        <w:spacing w:before="0"/>
        <w:ind w:firstLine="709"/>
        <w:rPr>
          <w:sz w:val="26"/>
          <w:szCs w:val="26"/>
        </w:rPr>
      </w:pPr>
      <w:r w:rsidRPr="00E61EF4">
        <w:rPr>
          <w:bCs/>
          <w:sz w:val="26"/>
          <w:szCs w:val="26"/>
        </w:rPr>
        <w:t xml:space="preserve">2. </w:t>
      </w:r>
      <w:r w:rsidRPr="00E61EF4">
        <w:rPr>
          <w:sz w:val="26"/>
          <w:szCs w:val="26"/>
        </w:rPr>
        <w:t>Настоящее решение вступает в силу со дня его официального опубликования и распространяет свои действия на правоотношения, возникшие с 01 января 2018 года.</w:t>
      </w:r>
    </w:p>
    <w:p w:rsidR="005231A3" w:rsidRP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31A3" w:rsidRDefault="005231A3" w:rsidP="005231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А.В.Деркач</w:t>
      </w:r>
    </w:p>
    <w:p w:rsidR="005231A3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5231A3" w:rsidRPr="00DA2A1F" w:rsidRDefault="005231A3" w:rsidP="005231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4A4611" w:rsidRDefault="004A4611" w:rsidP="005231A3"/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5F0E"/>
    <w:multiLevelType w:val="hybridMultilevel"/>
    <w:tmpl w:val="7AB84EF6"/>
    <w:lvl w:ilvl="0" w:tplc="724A14A6">
      <w:start w:val="1"/>
      <w:numFmt w:val="decimal"/>
      <w:lvlText w:val="%1."/>
      <w:lvlJc w:val="left"/>
      <w:pPr>
        <w:ind w:left="1904" w:hanging="11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B06330"/>
    <w:multiLevelType w:val="hybridMultilevel"/>
    <w:tmpl w:val="1020E7AA"/>
    <w:lvl w:ilvl="0" w:tplc="19D8E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245"/>
    <w:rsid w:val="00016DE4"/>
    <w:rsid w:val="00052868"/>
    <w:rsid w:val="00066D99"/>
    <w:rsid w:val="00082733"/>
    <w:rsid w:val="001305B0"/>
    <w:rsid w:val="001471F4"/>
    <w:rsid w:val="001845CA"/>
    <w:rsid w:val="00191990"/>
    <w:rsid w:val="001B3D1B"/>
    <w:rsid w:val="0025230F"/>
    <w:rsid w:val="002B05F8"/>
    <w:rsid w:val="00334902"/>
    <w:rsid w:val="00342245"/>
    <w:rsid w:val="003E6FF1"/>
    <w:rsid w:val="00425BFF"/>
    <w:rsid w:val="00433786"/>
    <w:rsid w:val="00437DF8"/>
    <w:rsid w:val="00475AD1"/>
    <w:rsid w:val="004A00F9"/>
    <w:rsid w:val="004A4611"/>
    <w:rsid w:val="005231A3"/>
    <w:rsid w:val="0052430F"/>
    <w:rsid w:val="005956AE"/>
    <w:rsid w:val="005C0602"/>
    <w:rsid w:val="005F356A"/>
    <w:rsid w:val="00606662"/>
    <w:rsid w:val="006B008A"/>
    <w:rsid w:val="006B6E80"/>
    <w:rsid w:val="00762A9D"/>
    <w:rsid w:val="007651F1"/>
    <w:rsid w:val="007C74A6"/>
    <w:rsid w:val="007D6DE1"/>
    <w:rsid w:val="007E4E1F"/>
    <w:rsid w:val="0083745C"/>
    <w:rsid w:val="00847A28"/>
    <w:rsid w:val="008E7464"/>
    <w:rsid w:val="00951B46"/>
    <w:rsid w:val="00981463"/>
    <w:rsid w:val="009A7FEF"/>
    <w:rsid w:val="009C0D64"/>
    <w:rsid w:val="009F5B0E"/>
    <w:rsid w:val="00A4397E"/>
    <w:rsid w:val="00A55B99"/>
    <w:rsid w:val="00A56845"/>
    <w:rsid w:val="00AA49C1"/>
    <w:rsid w:val="00AE24A0"/>
    <w:rsid w:val="00C6075E"/>
    <w:rsid w:val="00C7742B"/>
    <w:rsid w:val="00CD4B1A"/>
    <w:rsid w:val="00D52C56"/>
    <w:rsid w:val="00DA6880"/>
    <w:rsid w:val="00DF729B"/>
    <w:rsid w:val="00E0687F"/>
    <w:rsid w:val="00E41F73"/>
    <w:rsid w:val="00E47523"/>
    <w:rsid w:val="00E52D50"/>
    <w:rsid w:val="00E93FA9"/>
    <w:rsid w:val="00EC38DA"/>
    <w:rsid w:val="00ED4F63"/>
    <w:rsid w:val="00F11B6C"/>
    <w:rsid w:val="00F26706"/>
    <w:rsid w:val="00FB39F1"/>
    <w:rsid w:val="00FB42BB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746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E746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8E7464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433786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5231A3"/>
    <w:rPr>
      <w:shd w:val="clear" w:color="auto" w:fill="FFFFFF"/>
    </w:rPr>
  </w:style>
  <w:style w:type="character" w:customStyle="1" w:styleId="11">
    <w:name w:val="Основной текст1"/>
    <w:basedOn w:val="a8"/>
    <w:rsid w:val="005231A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">
    <w:name w:val="Основной текст3"/>
    <w:basedOn w:val="a"/>
    <w:link w:val="a8"/>
    <w:rsid w:val="005231A3"/>
    <w:pPr>
      <w:shd w:val="clear" w:color="auto" w:fill="FFFFFF"/>
      <w:autoSpaceDE/>
      <w:autoSpaceDN/>
      <w:adjustRightInd/>
      <w:spacing w:line="274" w:lineRule="exact"/>
      <w:ind w:hanging="8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9">
    <w:name w:val="Стиль в законе"/>
    <w:basedOn w:val="a"/>
    <w:link w:val="aa"/>
    <w:rsid w:val="007D6DE1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7D6DE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3EB4-55DB-4DC1-8AE5-DA9838AF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2018-09-20T02:52:00Z</cp:lastPrinted>
  <dcterms:created xsi:type="dcterms:W3CDTF">2017-06-07T05:57:00Z</dcterms:created>
  <dcterms:modified xsi:type="dcterms:W3CDTF">2018-09-26T02:07:00Z</dcterms:modified>
</cp:coreProperties>
</file>