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4451B7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66C8B">
        <w:rPr>
          <w:sz w:val="26"/>
          <w:szCs w:val="26"/>
        </w:rPr>
        <w:t xml:space="preserve"> </w:t>
      </w:r>
      <w:r w:rsidR="0007624B">
        <w:rPr>
          <w:sz w:val="26"/>
          <w:szCs w:val="26"/>
        </w:rPr>
        <w:t>ноября</w:t>
      </w:r>
      <w:r w:rsidR="00765F12">
        <w:rPr>
          <w:sz w:val="26"/>
          <w:szCs w:val="26"/>
        </w:rPr>
        <w:t xml:space="preserve"> 2016</w:t>
      </w:r>
      <w:r w:rsidR="00604FFA" w:rsidRPr="00604FFA">
        <w:rPr>
          <w:sz w:val="26"/>
          <w:szCs w:val="26"/>
        </w:rPr>
        <w:t xml:space="preserve"> го</w:t>
      </w:r>
      <w:r w:rsidR="00604FFA">
        <w:rPr>
          <w:sz w:val="26"/>
          <w:szCs w:val="26"/>
        </w:rPr>
        <w:t xml:space="preserve">да                </w:t>
      </w:r>
      <w:r w:rsidR="00766C8B">
        <w:rPr>
          <w:sz w:val="26"/>
          <w:szCs w:val="26"/>
        </w:rPr>
        <w:t xml:space="preserve">      </w:t>
      </w:r>
      <w:r w:rsidR="00604FFA">
        <w:rPr>
          <w:sz w:val="26"/>
          <w:szCs w:val="26"/>
        </w:rPr>
        <w:t xml:space="preserve"> </w:t>
      </w:r>
      <w:r w:rsidR="00766C8B">
        <w:rPr>
          <w:sz w:val="26"/>
          <w:szCs w:val="26"/>
        </w:rPr>
        <w:t xml:space="preserve">      </w:t>
      </w:r>
      <w:r w:rsidR="00604FFA" w:rsidRPr="00604FFA">
        <w:rPr>
          <w:sz w:val="26"/>
          <w:szCs w:val="26"/>
        </w:rPr>
        <w:t xml:space="preserve">с. </w:t>
      </w:r>
      <w:proofErr w:type="gramStart"/>
      <w:r w:rsidR="00604FFA" w:rsidRPr="00604FFA">
        <w:rPr>
          <w:sz w:val="26"/>
          <w:szCs w:val="26"/>
        </w:rPr>
        <w:t>Спасское</w:t>
      </w:r>
      <w:proofErr w:type="gramEnd"/>
      <w:r w:rsidR="00604FFA" w:rsidRPr="00604FFA">
        <w:rPr>
          <w:sz w:val="26"/>
          <w:szCs w:val="26"/>
        </w:rPr>
        <w:t xml:space="preserve">                            </w:t>
      </w:r>
      <w:r w:rsidR="00766C8B">
        <w:rPr>
          <w:sz w:val="26"/>
          <w:szCs w:val="26"/>
        </w:rPr>
        <w:t xml:space="preserve">                           </w:t>
      </w:r>
      <w:r w:rsidR="008D3584">
        <w:rPr>
          <w:sz w:val="26"/>
          <w:szCs w:val="26"/>
        </w:rPr>
        <w:t xml:space="preserve">№ </w:t>
      </w:r>
      <w:r>
        <w:rPr>
          <w:sz w:val="26"/>
          <w:szCs w:val="26"/>
        </w:rPr>
        <w:t>343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3E64B5" w:rsidRDefault="00604FFA" w:rsidP="003E64B5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5" w:anchor="1000#1000" w:history="1">
        <w:r w:rsidR="00357F08">
          <w:rPr>
            <w:b/>
            <w:color w:val="000000" w:themeColor="text1"/>
            <w:sz w:val="26"/>
            <w:szCs w:val="26"/>
          </w:rPr>
          <w:t>целевую 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766C8B">
        <w:t xml:space="preserve"> </w:t>
      </w:r>
      <w:r w:rsidR="003A21A2" w:rsidRPr="003A21A2">
        <w:rPr>
          <w:b/>
          <w:sz w:val="26"/>
          <w:szCs w:val="26"/>
        </w:rPr>
        <w:t>«Сохранение и ра</w:t>
      </w:r>
      <w:r w:rsidR="003A21A2" w:rsidRPr="003A21A2">
        <w:rPr>
          <w:b/>
          <w:sz w:val="26"/>
          <w:szCs w:val="26"/>
        </w:rPr>
        <w:t>з</w:t>
      </w:r>
      <w:r w:rsidR="003A21A2" w:rsidRPr="003A21A2">
        <w:rPr>
          <w:b/>
          <w:sz w:val="26"/>
          <w:szCs w:val="26"/>
        </w:rPr>
        <w:t xml:space="preserve">витие культуры Спасского сельского поселения </w:t>
      </w:r>
      <w:r w:rsidR="005C0DCD">
        <w:rPr>
          <w:b/>
          <w:sz w:val="26"/>
          <w:szCs w:val="26"/>
        </w:rPr>
        <w:t>на 2015 – 2017 годы</w:t>
      </w:r>
      <w:r w:rsidR="00357F08">
        <w:rPr>
          <w:b/>
          <w:sz w:val="26"/>
          <w:szCs w:val="26"/>
        </w:rPr>
        <w:t>»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</w:t>
      </w:r>
      <w:r w:rsidRPr="00604FFA">
        <w:rPr>
          <w:b/>
          <w:color w:val="000000" w:themeColor="text1"/>
          <w:sz w:val="26"/>
          <w:szCs w:val="26"/>
        </w:rPr>
        <w:t>н</w:t>
      </w:r>
      <w:r w:rsidRPr="00604FFA">
        <w:rPr>
          <w:b/>
          <w:color w:val="000000" w:themeColor="text1"/>
          <w:sz w:val="26"/>
          <w:szCs w:val="26"/>
        </w:rPr>
        <w:t>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5C0DCD">
        <w:rPr>
          <w:b/>
          <w:color w:val="000000" w:themeColor="text1"/>
          <w:sz w:val="26"/>
          <w:szCs w:val="26"/>
        </w:rPr>
        <w:t>поселения от 03 се</w:t>
      </w:r>
      <w:r w:rsidR="005C0DCD">
        <w:rPr>
          <w:b/>
          <w:color w:val="000000" w:themeColor="text1"/>
          <w:sz w:val="26"/>
          <w:szCs w:val="26"/>
        </w:rPr>
        <w:t>н</w:t>
      </w:r>
      <w:r w:rsidR="005C0DCD">
        <w:rPr>
          <w:b/>
          <w:color w:val="000000" w:themeColor="text1"/>
          <w:sz w:val="26"/>
          <w:szCs w:val="26"/>
        </w:rPr>
        <w:t>тября 2014 года № 130</w:t>
      </w:r>
    </w:p>
    <w:p w:rsidR="00604FFA" w:rsidRDefault="00604FFA" w:rsidP="00766C8B">
      <w:pPr>
        <w:pStyle w:val="a3"/>
      </w:pPr>
    </w:p>
    <w:p w:rsidR="00766C8B" w:rsidRPr="00604FFA" w:rsidRDefault="00766C8B" w:rsidP="00766C8B">
      <w:pPr>
        <w:pStyle w:val="a3"/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ab/>
      </w: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 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</w:t>
      </w:r>
      <w:r w:rsidRPr="00604FFA">
        <w:rPr>
          <w:color w:val="000000" w:themeColor="text1"/>
          <w:sz w:val="26"/>
          <w:szCs w:val="26"/>
        </w:rPr>
        <w:t>и</w:t>
      </w:r>
      <w:r w:rsidRPr="00604FFA">
        <w:rPr>
          <w:color w:val="000000" w:themeColor="text1"/>
          <w:sz w:val="26"/>
          <w:szCs w:val="26"/>
        </w:rPr>
        <w:t>рования и реализации муниципальных целевых программ и Порядка проведения оце</w:t>
      </w:r>
      <w:r w:rsidRPr="00604FFA">
        <w:rPr>
          <w:color w:val="000000" w:themeColor="text1"/>
          <w:sz w:val="26"/>
          <w:szCs w:val="26"/>
        </w:rPr>
        <w:t>н</w:t>
      </w:r>
      <w:r w:rsidRPr="00604FFA">
        <w:rPr>
          <w:color w:val="000000" w:themeColor="text1"/>
          <w:sz w:val="26"/>
          <w:szCs w:val="26"/>
        </w:rPr>
        <w:t>ки эффективности реализации муниципальных целевых программ в Спасском сельском поселении», администрация</w:t>
      </w:r>
      <w:proofErr w:type="gramEnd"/>
      <w:r w:rsidRPr="00604FFA">
        <w:rPr>
          <w:color w:val="000000" w:themeColor="text1"/>
          <w:sz w:val="26"/>
          <w:szCs w:val="26"/>
        </w:rPr>
        <w:t xml:space="preserve"> Спасского сельского поселения 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5C0DCD" w:rsidRDefault="00604FFA" w:rsidP="003A21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6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Программу</w:t>
        </w:r>
      </w:hyperlink>
      <w:r w:rsidR="003A21A2" w:rsidRPr="003A21A2">
        <w:rPr>
          <w:color w:val="000000" w:themeColor="text1"/>
          <w:sz w:val="26"/>
          <w:szCs w:val="26"/>
        </w:rPr>
        <w:t>«Сохранение и развитие кул</w:t>
      </w:r>
      <w:r w:rsidR="003A21A2" w:rsidRPr="003A21A2">
        <w:rPr>
          <w:color w:val="000000" w:themeColor="text1"/>
          <w:sz w:val="26"/>
          <w:szCs w:val="26"/>
        </w:rPr>
        <w:t>ь</w:t>
      </w:r>
      <w:r w:rsidR="003A21A2" w:rsidRPr="003A21A2">
        <w:rPr>
          <w:color w:val="000000" w:themeColor="text1"/>
          <w:sz w:val="26"/>
          <w:szCs w:val="26"/>
        </w:rPr>
        <w:t xml:space="preserve">туры Спасского сельского </w:t>
      </w:r>
      <w:r w:rsidR="005C0DCD">
        <w:rPr>
          <w:color w:val="000000" w:themeColor="text1"/>
          <w:sz w:val="26"/>
          <w:szCs w:val="26"/>
        </w:rPr>
        <w:t>поселения   на 2015 – 2017 годы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постано</w:t>
      </w:r>
      <w:r w:rsidR="003A21A2" w:rsidRPr="003A21A2">
        <w:rPr>
          <w:color w:val="000000" w:themeColor="text1"/>
          <w:sz w:val="26"/>
          <w:szCs w:val="26"/>
        </w:rPr>
        <w:t>в</w:t>
      </w:r>
      <w:r w:rsidR="003A21A2" w:rsidRPr="003A21A2">
        <w:rPr>
          <w:color w:val="000000" w:themeColor="text1"/>
          <w:sz w:val="26"/>
          <w:szCs w:val="26"/>
        </w:rPr>
        <w:t>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5C0DCD" w:rsidRPr="005C0DCD">
        <w:rPr>
          <w:color w:val="000000" w:themeColor="text1"/>
          <w:sz w:val="26"/>
          <w:szCs w:val="26"/>
        </w:rPr>
        <w:t xml:space="preserve">03 сентября 2014 года № 130 </w:t>
      </w:r>
      <w:r w:rsidRPr="005C0DCD">
        <w:rPr>
          <w:sz w:val="26"/>
          <w:szCs w:val="26"/>
        </w:rPr>
        <w:t>следующие изменения:</w:t>
      </w:r>
    </w:p>
    <w:p w:rsidR="001B143D" w:rsidRPr="00D3155F" w:rsidRDefault="00604FFA" w:rsidP="001B143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604FFA">
        <w:rPr>
          <w:sz w:val="26"/>
          <w:szCs w:val="26"/>
        </w:rPr>
        <w:t xml:space="preserve">1.1 </w:t>
      </w:r>
      <w:r w:rsidR="00357F08">
        <w:rPr>
          <w:sz w:val="26"/>
          <w:szCs w:val="26"/>
        </w:rPr>
        <w:t>В паспорте П</w:t>
      </w:r>
      <w:r w:rsidR="00774E84">
        <w:rPr>
          <w:sz w:val="26"/>
          <w:szCs w:val="26"/>
        </w:rPr>
        <w:t>рограммы в строке «Объем и источники финансирования» п</w:t>
      </w:r>
      <w:r w:rsidR="00774E84">
        <w:rPr>
          <w:sz w:val="26"/>
          <w:szCs w:val="26"/>
        </w:rPr>
        <w:t>о</w:t>
      </w:r>
      <w:r w:rsidR="00774E84">
        <w:rPr>
          <w:sz w:val="26"/>
          <w:szCs w:val="26"/>
        </w:rPr>
        <w:t>сле слов «Общий объем финансирования</w:t>
      </w:r>
      <w:proofErr w:type="gramStart"/>
      <w:r w:rsidR="00774E84">
        <w:rPr>
          <w:sz w:val="26"/>
          <w:szCs w:val="26"/>
        </w:rPr>
        <w:t>:»</w:t>
      </w:r>
      <w:proofErr w:type="gramEnd"/>
      <w:r w:rsidR="00774E84">
        <w:rPr>
          <w:sz w:val="26"/>
          <w:szCs w:val="26"/>
        </w:rPr>
        <w:t xml:space="preserve"> изложить тест в следующей редакции: «</w:t>
      </w:r>
      <w:r w:rsidR="0007624B">
        <w:rPr>
          <w:color w:val="000000"/>
          <w:sz w:val="26"/>
          <w:szCs w:val="26"/>
        </w:rPr>
        <w:t>27145,6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B143D" w:rsidRPr="00D3155F">
        <w:rPr>
          <w:color w:val="000000"/>
          <w:sz w:val="26"/>
          <w:szCs w:val="26"/>
        </w:rPr>
        <w:t xml:space="preserve"> в том числе:местный бюджет: </w:t>
      </w:r>
      <w:r w:rsidR="0007624B">
        <w:rPr>
          <w:color w:val="000000"/>
          <w:sz w:val="26"/>
          <w:szCs w:val="26"/>
        </w:rPr>
        <w:t>27145,6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2015 год – </w:t>
      </w:r>
      <w:r w:rsidR="0083321E">
        <w:rPr>
          <w:color w:val="000000"/>
          <w:sz w:val="26"/>
          <w:szCs w:val="26"/>
        </w:rPr>
        <w:t>6425,6</w:t>
      </w: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74E84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2017 год – </w:t>
      </w:r>
      <w:r>
        <w:rPr>
          <w:color w:val="000000"/>
          <w:sz w:val="26"/>
          <w:szCs w:val="26"/>
        </w:rPr>
        <w:t>7 620,0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Pr="002C31BA" w:rsidRDefault="0007624B" w:rsidP="00134079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lastRenderedPageBreak/>
        <w:t>1.2</w:t>
      </w:r>
      <w:proofErr w:type="gramStart"/>
      <w:r w:rsidR="00766C8B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766C8B">
        <w:rPr>
          <w:sz w:val="26"/>
          <w:szCs w:val="26"/>
        </w:rPr>
        <w:t>В</w:t>
      </w:r>
      <w:proofErr w:type="gramEnd"/>
      <w:r w:rsidR="00766C8B">
        <w:rPr>
          <w:sz w:val="26"/>
          <w:szCs w:val="26"/>
        </w:rPr>
        <w:t xml:space="preserve"> паспорте П</w:t>
      </w:r>
      <w:r w:rsidR="001B143D">
        <w:rPr>
          <w:sz w:val="26"/>
          <w:szCs w:val="26"/>
        </w:rPr>
        <w:t xml:space="preserve">рограммы в п. </w:t>
      </w:r>
      <w:r w:rsidR="0064422C">
        <w:rPr>
          <w:sz w:val="26"/>
          <w:szCs w:val="26"/>
        </w:rPr>
        <w:t>«</w:t>
      </w:r>
      <w:r w:rsidR="001B143D">
        <w:rPr>
          <w:sz w:val="26"/>
          <w:szCs w:val="26"/>
        </w:rPr>
        <w:t>6</w:t>
      </w:r>
      <w:r w:rsidR="0064422C">
        <w:rPr>
          <w:sz w:val="26"/>
          <w:szCs w:val="26"/>
        </w:rPr>
        <w:t>.</w:t>
      </w:r>
      <w:r w:rsidR="001B143D" w:rsidRPr="001B143D">
        <w:rPr>
          <w:rFonts w:eastAsia="Calibri"/>
          <w:sz w:val="26"/>
          <w:szCs w:val="26"/>
          <w:lang w:eastAsia="en-US"/>
        </w:rPr>
        <w:t>Ресурсное обеспечение реализации  Програ</w:t>
      </w:r>
      <w:r w:rsidR="001B143D" w:rsidRPr="001B143D">
        <w:rPr>
          <w:rFonts w:eastAsia="Calibri"/>
          <w:sz w:val="26"/>
          <w:szCs w:val="26"/>
          <w:lang w:eastAsia="en-US"/>
        </w:rPr>
        <w:t>м</w:t>
      </w:r>
      <w:r w:rsidR="001B143D" w:rsidRPr="001B143D">
        <w:rPr>
          <w:rFonts w:eastAsia="Calibri"/>
          <w:sz w:val="26"/>
          <w:szCs w:val="26"/>
          <w:lang w:eastAsia="en-US"/>
        </w:rPr>
        <w:t>мы</w:t>
      </w:r>
      <w:r w:rsidR="0064422C">
        <w:rPr>
          <w:rFonts w:eastAsia="Calibri"/>
          <w:sz w:val="26"/>
          <w:szCs w:val="26"/>
          <w:lang w:eastAsia="en-US"/>
        </w:rPr>
        <w:t>»</w:t>
      </w:r>
      <w:r w:rsidR="001B143D">
        <w:rPr>
          <w:rFonts w:eastAsia="Calibri"/>
          <w:sz w:val="26"/>
          <w:szCs w:val="26"/>
          <w:lang w:eastAsia="en-US"/>
        </w:rPr>
        <w:t xml:space="preserve"> абзац 1 изложить в новой редакции: «</w:t>
      </w:r>
      <w:r w:rsidR="001B143D" w:rsidRPr="00FA6A6E">
        <w:rPr>
          <w:rFonts w:eastAsia="Calibri"/>
          <w:sz w:val="26"/>
          <w:szCs w:val="26"/>
          <w:lang w:eastAsia="en-US"/>
        </w:rPr>
        <w:t xml:space="preserve">Общий объем финансирования мероприятий  Программы за счет средств  бюджета Спасского сельского поселения составляет </w:t>
      </w:r>
      <w:r w:rsidR="00425FAD">
        <w:rPr>
          <w:color w:val="000000"/>
          <w:sz w:val="26"/>
          <w:szCs w:val="26"/>
        </w:rPr>
        <w:t>27145,6</w:t>
      </w:r>
      <w:r w:rsidR="001B143D" w:rsidRPr="00386588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2015 год –</w:t>
      </w:r>
      <w:r w:rsidR="00766C8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2C6772">
        <w:rPr>
          <w:color w:val="000000"/>
          <w:sz w:val="26"/>
          <w:szCs w:val="26"/>
        </w:rPr>
        <w:t>6425,6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 xml:space="preserve">2017 год – </w:t>
      </w:r>
      <w:r w:rsidR="00D94E2A">
        <w:rPr>
          <w:color w:val="000000"/>
          <w:sz w:val="26"/>
          <w:szCs w:val="26"/>
        </w:rPr>
        <w:t>7 62</w:t>
      </w:r>
      <w:r>
        <w:rPr>
          <w:color w:val="000000"/>
          <w:sz w:val="26"/>
          <w:szCs w:val="26"/>
        </w:rPr>
        <w:t>0,0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Default="00357F08" w:rsidP="00040E6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1.3</w:t>
      </w:r>
      <w:r w:rsidR="001B143D">
        <w:rPr>
          <w:rFonts w:eastAsia="Calibri"/>
          <w:sz w:val="26"/>
          <w:szCs w:val="26"/>
          <w:lang w:eastAsia="en-US"/>
        </w:rPr>
        <w:t xml:space="preserve"> Приложения №№ 1, 3, 4 к</w:t>
      </w:r>
      <w:r w:rsidR="001B143D" w:rsidRPr="00FA6A6E">
        <w:rPr>
          <w:color w:val="000000"/>
          <w:sz w:val="26"/>
          <w:szCs w:val="26"/>
        </w:rPr>
        <w:t xml:space="preserve"> муниципальной </w:t>
      </w:r>
      <w:r w:rsidR="001B143D">
        <w:rPr>
          <w:color w:val="000000"/>
          <w:sz w:val="26"/>
          <w:szCs w:val="26"/>
        </w:rPr>
        <w:t xml:space="preserve">целевой </w:t>
      </w:r>
      <w:r w:rsidR="001B143D" w:rsidRPr="00FA6A6E">
        <w:rPr>
          <w:color w:val="000000"/>
          <w:sz w:val="26"/>
          <w:szCs w:val="26"/>
        </w:rPr>
        <w:t>Программе «Сохранение и развитие культуры Спасского сельского поселения на 2015 – 2017 годы», утвержде</w:t>
      </w:r>
      <w:r w:rsidR="001B143D" w:rsidRPr="00FA6A6E">
        <w:rPr>
          <w:color w:val="000000"/>
          <w:sz w:val="26"/>
          <w:szCs w:val="26"/>
        </w:rPr>
        <w:t>н</w:t>
      </w:r>
      <w:r w:rsidR="001B143D" w:rsidRPr="00FA6A6E">
        <w:rPr>
          <w:color w:val="000000"/>
          <w:sz w:val="26"/>
          <w:szCs w:val="26"/>
        </w:rPr>
        <w:t>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="001B143D">
        <w:rPr>
          <w:color w:val="000000"/>
          <w:sz w:val="26"/>
          <w:szCs w:val="26"/>
        </w:rPr>
        <w:t xml:space="preserve"> 03 сентября 2014 года № 130</w:t>
      </w:r>
      <w:r w:rsidR="00040E62">
        <w:rPr>
          <w:color w:val="000000"/>
          <w:sz w:val="26"/>
          <w:szCs w:val="26"/>
        </w:rPr>
        <w:t xml:space="preserve"> изложить в редакции приложений №№ 1, 2, 3 к настоящему постано</w:t>
      </w:r>
      <w:r w:rsidR="00040E62">
        <w:rPr>
          <w:color w:val="000000"/>
          <w:sz w:val="26"/>
          <w:szCs w:val="26"/>
        </w:rPr>
        <w:t>в</w:t>
      </w:r>
      <w:r w:rsidR="00040E62">
        <w:rPr>
          <w:color w:val="000000"/>
          <w:sz w:val="26"/>
          <w:szCs w:val="26"/>
        </w:rPr>
        <w:t xml:space="preserve">лению. 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Настоящее постановление вступает в  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 xml:space="preserve"> момента официального опубл</w:t>
      </w:r>
      <w:r w:rsidRPr="00604FFA">
        <w:rPr>
          <w:sz w:val="26"/>
          <w:szCs w:val="26"/>
        </w:rPr>
        <w:t>и</w:t>
      </w:r>
      <w:r w:rsidRPr="00604FFA">
        <w:rPr>
          <w:sz w:val="26"/>
          <w:szCs w:val="26"/>
        </w:rPr>
        <w:t>кования.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3.  </w:t>
      </w:r>
      <w:proofErr w:type="gramStart"/>
      <w:r w:rsidRPr="00604FFA">
        <w:rPr>
          <w:sz w:val="26"/>
          <w:szCs w:val="26"/>
        </w:rPr>
        <w:t>Контроль за</w:t>
      </w:r>
      <w:proofErr w:type="gramEnd"/>
      <w:r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766C8B" w:rsidRPr="00604FFA" w:rsidRDefault="00766C8B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                      </w:t>
      </w:r>
      <w:r w:rsidR="00766C8B">
        <w:rPr>
          <w:sz w:val="26"/>
          <w:szCs w:val="26"/>
        </w:rPr>
        <w:t xml:space="preserve">      </w:t>
      </w:r>
      <w:r w:rsidRPr="00604FFA">
        <w:rPr>
          <w:sz w:val="26"/>
          <w:szCs w:val="26"/>
        </w:rPr>
        <w:t xml:space="preserve">     </w:t>
      </w:r>
      <w:r w:rsidR="005F3A1D">
        <w:rPr>
          <w:sz w:val="26"/>
          <w:szCs w:val="26"/>
        </w:rPr>
        <w:t xml:space="preserve"> </w:t>
      </w:r>
      <w:r w:rsidR="00766C8B">
        <w:rPr>
          <w:sz w:val="26"/>
          <w:szCs w:val="26"/>
        </w:rPr>
        <w:t xml:space="preserve">                             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  <w:sectPr w:rsidR="00040E62" w:rsidSect="00766C8B">
          <w:pgSz w:w="11906" w:h="16838"/>
          <w:pgMar w:top="568" w:right="707" w:bottom="1134" w:left="1418" w:header="708" w:footer="708" w:gutter="0"/>
          <w:cols w:space="708"/>
          <w:docGrid w:linePitch="360"/>
        </w:sectPr>
      </w:pP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lastRenderedPageBreak/>
        <w:t>Приложение № 1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040E62" w:rsidRDefault="00364677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21</w:t>
      </w:r>
      <w:r w:rsidR="00425FAD">
        <w:rPr>
          <w:color w:val="000000"/>
          <w:sz w:val="26"/>
          <w:szCs w:val="26"/>
        </w:rPr>
        <w:t xml:space="preserve"> ноября</w:t>
      </w:r>
      <w:r w:rsidR="00766C8B">
        <w:rPr>
          <w:color w:val="000000"/>
          <w:sz w:val="26"/>
          <w:szCs w:val="26"/>
        </w:rPr>
        <w:t xml:space="preserve"> </w:t>
      </w:r>
      <w:r w:rsidR="00765F12">
        <w:rPr>
          <w:color w:val="000000"/>
          <w:sz w:val="26"/>
          <w:szCs w:val="26"/>
        </w:rPr>
        <w:t>2016</w:t>
      </w:r>
      <w:r w:rsidR="00040E62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34</w:t>
      </w:r>
      <w:r w:rsidR="00425FAD">
        <w:rPr>
          <w:color w:val="000000"/>
          <w:sz w:val="26"/>
          <w:szCs w:val="26"/>
        </w:rPr>
        <w:t>3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  <w:r w:rsidRPr="00FA6A6E">
        <w:rPr>
          <w:color w:val="000000"/>
          <w:sz w:val="26"/>
          <w:szCs w:val="26"/>
        </w:rPr>
        <w:br/>
        <w:t xml:space="preserve">           к муниципальной </w:t>
      </w:r>
      <w:r>
        <w:rPr>
          <w:color w:val="000000"/>
          <w:sz w:val="26"/>
          <w:szCs w:val="26"/>
        </w:rPr>
        <w:t xml:space="preserve">целевой </w:t>
      </w:r>
      <w:r w:rsidRPr="00FA6A6E">
        <w:rPr>
          <w:color w:val="000000"/>
          <w:sz w:val="26"/>
          <w:szCs w:val="26"/>
        </w:rPr>
        <w:t>Программе Спасского сельского пос</w:t>
      </w:r>
      <w:r>
        <w:rPr>
          <w:color w:val="000000"/>
          <w:sz w:val="26"/>
          <w:szCs w:val="26"/>
        </w:rPr>
        <w:t>е</w:t>
      </w:r>
      <w:r w:rsidRPr="00FA6A6E">
        <w:rPr>
          <w:color w:val="000000"/>
          <w:sz w:val="26"/>
          <w:szCs w:val="26"/>
        </w:rPr>
        <w:t xml:space="preserve">ления  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                                                                                                        «Сохранение и развитие культуры Спасского сельского поселения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FA6A6E" w:rsidRDefault="00040E62" w:rsidP="00040E62">
      <w:pPr>
        <w:shd w:val="clear" w:color="auto" w:fill="FFFFFF"/>
        <w:rPr>
          <w:color w:val="000000"/>
          <w:sz w:val="26"/>
          <w:szCs w:val="26"/>
        </w:rPr>
      </w:pPr>
    </w:p>
    <w:p w:rsidR="00040E62" w:rsidRPr="00FA6A6E" w:rsidRDefault="00040E62" w:rsidP="00040E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Сведения о показателях (индикаторах)</w:t>
      </w:r>
      <w:r w:rsidR="00766C8B">
        <w:rPr>
          <w:b/>
          <w:bCs/>
          <w:color w:val="000000"/>
          <w:sz w:val="26"/>
          <w:szCs w:val="26"/>
        </w:rPr>
        <w:t xml:space="preserve"> </w:t>
      </w:r>
      <w:r w:rsidR="00357F08" w:rsidRPr="00357F08">
        <w:rPr>
          <w:b/>
          <w:color w:val="000000"/>
          <w:sz w:val="26"/>
          <w:szCs w:val="26"/>
        </w:rPr>
        <w:t>муниципальной целевой</w:t>
      </w:r>
      <w:r w:rsidR="00766C8B">
        <w:rPr>
          <w:b/>
          <w:color w:val="000000"/>
          <w:sz w:val="26"/>
          <w:szCs w:val="26"/>
        </w:rPr>
        <w:t xml:space="preserve"> </w:t>
      </w:r>
      <w:r w:rsidRPr="00FA6A6E"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:rsidR="00040E62" w:rsidRPr="00FA6A6E" w:rsidRDefault="00040E62" w:rsidP="00040E62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 на 2015 – 2017 годы»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7870"/>
        <w:gridCol w:w="1709"/>
        <w:gridCol w:w="1113"/>
        <w:gridCol w:w="1082"/>
        <w:gridCol w:w="1199"/>
        <w:gridCol w:w="1061"/>
      </w:tblGrid>
      <w:tr w:rsidR="00040E62" w:rsidRPr="00FA6A6E" w:rsidTr="007B16FF"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 xml:space="preserve">Показатель (индикатор) 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Ед. измер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040E62" w:rsidRPr="00FA6A6E" w:rsidTr="007B16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E0108E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E0108E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E0108E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E0108E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Программа Спасского сельского поселения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 ед.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3F6ED1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134079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525F9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585E2F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 w:rsidRPr="00FA6A6E">
              <w:rPr>
                <w:sz w:val="26"/>
                <w:szCs w:val="26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 w:rsidRPr="00FA6A6E">
              <w:rPr>
                <w:sz w:val="26"/>
                <w:szCs w:val="26"/>
              </w:rPr>
              <w:t>тыс.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Среднемесячная </w:t>
            </w:r>
            <w:r w:rsidRPr="00FA6A6E">
              <w:rPr>
                <w:sz w:val="26"/>
                <w:szCs w:val="26"/>
              </w:rPr>
              <w:t xml:space="preserve">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17140,0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BF2B9E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19711</w:t>
            </w:r>
            <w:r w:rsidR="00DA3D7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425FAD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20430,30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040E62" w:rsidP="00040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64E5">
              <w:rPr>
                <w:color w:val="000000" w:themeColor="text1"/>
                <w:sz w:val="26"/>
                <w:szCs w:val="26"/>
              </w:rPr>
              <w:t>26052,8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ной платы работников муниципального казённого учреждения</w:t>
            </w:r>
          </w:p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ления за период действия  Программы  составит  </w:t>
            </w:r>
            <w:r>
              <w:rPr>
                <w:rFonts w:eastAsia="Calibri"/>
                <w:sz w:val="26"/>
                <w:szCs w:val="26"/>
                <w:lang w:eastAsia="en-US"/>
              </w:rPr>
              <w:t>152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процента;</w:t>
            </w:r>
          </w:p>
          <w:p w:rsidR="00040E62" w:rsidRPr="00FA6A6E" w:rsidRDefault="00040E62" w:rsidP="007B16F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425FAD" w:rsidP="00040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64E5">
              <w:rPr>
                <w:color w:val="000000" w:themeColor="text1"/>
                <w:sz w:val="26"/>
                <w:szCs w:val="26"/>
              </w:rPr>
              <w:t>152</w:t>
            </w:r>
          </w:p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40E62" w:rsidRPr="00FA6A6E" w:rsidTr="007B16FF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Сохранение количества участников кружков и клубных формиров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</w:tr>
      <w:tr w:rsidR="00040E62" w:rsidRPr="00FA6A6E" w:rsidTr="007B16FF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культурно – массовых, культурно – досуг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06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spacing w:after="105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FA6A6E">
              <w:rPr>
                <w:color w:val="000000"/>
                <w:sz w:val="26"/>
                <w:szCs w:val="26"/>
              </w:rPr>
              <w:t>Финансовое обеспечение проведения  культурно – массовых, 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ванию календарных и государственных праздников, просветительских мероприятий, юбилейных,  значимых и памятных дат.</w:t>
            </w:r>
            <w:proofErr w:type="gramEnd"/>
          </w:p>
          <w:p w:rsidR="00040E62" w:rsidRPr="00FA6A6E" w:rsidRDefault="00040E62" w:rsidP="007B16FF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E5038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040E62" w:rsidRDefault="00364677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>от 21</w:t>
      </w:r>
      <w:r w:rsidR="00425FAD">
        <w:rPr>
          <w:color w:val="000000"/>
          <w:sz w:val="26"/>
          <w:szCs w:val="26"/>
        </w:rPr>
        <w:t xml:space="preserve"> ноября</w:t>
      </w:r>
      <w:r w:rsidR="00766C8B">
        <w:rPr>
          <w:color w:val="000000"/>
          <w:sz w:val="26"/>
          <w:szCs w:val="26"/>
        </w:rPr>
        <w:t xml:space="preserve"> </w:t>
      </w:r>
      <w:r w:rsidR="009F0DDB">
        <w:rPr>
          <w:color w:val="000000"/>
          <w:sz w:val="26"/>
          <w:szCs w:val="26"/>
        </w:rPr>
        <w:t>2016</w:t>
      </w:r>
      <w:r w:rsidR="00040E62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34</w:t>
      </w:r>
      <w:r w:rsidR="00425FAD">
        <w:rPr>
          <w:color w:val="000000"/>
          <w:sz w:val="26"/>
          <w:szCs w:val="26"/>
        </w:rPr>
        <w:t>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582475">
        <w:rPr>
          <w:color w:val="000000"/>
          <w:sz w:val="26"/>
          <w:szCs w:val="26"/>
        </w:rPr>
        <w:t>Приложение № 3</w:t>
      </w:r>
      <w:r w:rsidRPr="00FA6A6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к муниципальной </w:t>
      </w:r>
      <w:r w:rsidR="00A039E2">
        <w:rPr>
          <w:color w:val="000000"/>
          <w:sz w:val="26"/>
          <w:szCs w:val="26"/>
        </w:rPr>
        <w:t xml:space="preserve">целевой </w:t>
      </w:r>
      <w:r>
        <w:rPr>
          <w:color w:val="000000"/>
          <w:sz w:val="26"/>
          <w:szCs w:val="26"/>
        </w:rPr>
        <w:t xml:space="preserve">Программе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 xml:space="preserve">ния 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«Сохранение и развитие культуры Спасского сельского поселения 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целевой </w:t>
      </w:r>
      <w:r w:rsidRPr="00766C8B">
        <w:rPr>
          <w:b/>
          <w:sz w:val="26"/>
          <w:szCs w:val="26"/>
        </w:rPr>
        <w:t>Программы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Спасского сельского поселения на 2015 – 2017 годы»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1"/>
        <w:gridCol w:w="1560"/>
        <w:gridCol w:w="1627"/>
      </w:tblGrid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граммы, отдельного м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чения</w:t>
            </w:r>
          </w:p>
        </w:tc>
        <w:tc>
          <w:tcPr>
            <w:tcW w:w="5898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7B16FF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обеспечение организации и проведения  культурно – массовых,  культурно - досуговых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направленных на сохранение, создание, популяризацию культурных ценностей, патриотическое воспитание, в том числе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приуроченных к празднованию календарных и государственных праз</w:t>
            </w:r>
            <w:r w:rsidRPr="00FA6A6E">
              <w:rPr>
                <w:color w:val="000000"/>
                <w:sz w:val="26"/>
                <w:szCs w:val="26"/>
              </w:rPr>
              <w:t>д</w:t>
            </w:r>
            <w:r w:rsidRPr="00FA6A6E">
              <w:rPr>
                <w:color w:val="000000"/>
                <w:sz w:val="26"/>
                <w:szCs w:val="26"/>
              </w:rPr>
              <w:t xml:space="preserve">ников, просветительских мероприятий, юбилейных,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значимых и памятных дат.</w:t>
            </w:r>
          </w:p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F0DDB">
              <w:rPr>
                <w:color w:val="000000"/>
                <w:sz w:val="26"/>
                <w:szCs w:val="26"/>
              </w:rPr>
              <w:t>4</w:t>
            </w:r>
            <w:r w:rsidR="00A039E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  <w:r w:rsidR="00A039E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материально-технической базы подразд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лений культурно – досуг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вого типа учреждения кул</w:t>
            </w:r>
            <w:r w:rsidRPr="00FA6A6E">
              <w:rPr>
                <w:color w:val="000000"/>
                <w:sz w:val="26"/>
                <w:szCs w:val="26"/>
              </w:rPr>
              <w:t>ь</w:t>
            </w:r>
            <w:r w:rsidRPr="00FA6A6E">
              <w:rPr>
                <w:color w:val="000000"/>
                <w:sz w:val="26"/>
                <w:szCs w:val="26"/>
              </w:rPr>
              <w:t>туры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4451B7">
              <w:rPr>
                <w:color w:val="000000"/>
                <w:sz w:val="26"/>
                <w:szCs w:val="26"/>
              </w:rPr>
              <w:t> 063,4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14872,2</w:t>
            </w:r>
          </w:p>
        </w:tc>
      </w:tr>
      <w:tr w:rsidR="00425FAD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FAD" w:rsidRPr="00FA6A6E" w:rsidRDefault="00425FAD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FAD" w:rsidRPr="00FA6A6E" w:rsidRDefault="00425FAD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FAD" w:rsidRPr="00FA6A6E" w:rsidRDefault="00425FAD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25FAD" w:rsidRPr="00FA6A6E" w:rsidRDefault="00425FAD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25FAD" w:rsidRPr="00FA6A6E" w:rsidRDefault="00425FAD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25FAD" w:rsidRPr="00FA6A6E" w:rsidRDefault="004451B7" w:rsidP="004451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3 063,4 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25FAD" w:rsidRPr="00FA6A6E" w:rsidRDefault="004451B7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14872,2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ры (уровень доходов, общ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11833,0</w:t>
            </w:r>
          </w:p>
        </w:tc>
      </w:tr>
      <w:tr w:rsidR="00040E62" w:rsidRPr="00FA6A6E" w:rsidTr="0077125D">
        <w:trPr>
          <w:trHeight w:val="879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11833,0</w:t>
            </w:r>
          </w:p>
        </w:tc>
      </w:tr>
      <w:tr w:rsidR="0077125D" w:rsidRPr="00FA6A6E" w:rsidTr="00EB0372">
        <w:trPr>
          <w:trHeight w:val="28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  <w:p w:rsidR="0077125D" w:rsidRPr="00FA6A6E" w:rsidRDefault="0077125D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77125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77125D" w:rsidRPr="00FA6A6E" w:rsidTr="00EB0372">
        <w:trPr>
          <w:trHeight w:val="729"/>
        </w:trPr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040E62" w:rsidRPr="00FA6A6E" w:rsidTr="007B16FF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40E62"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101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1655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</w:t>
            </w:r>
            <w:r w:rsidR="00A039E2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27145,6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5F3A1D" w:rsidRDefault="005F3A1D" w:rsidP="005F3A1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0108E" w:rsidRDefault="00E0108E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039E2" w:rsidRPr="00040E62" w:rsidRDefault="00A039E2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A039E2" w:rsidRDefault="00364677" w:rsidP="00A039E2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21</w:t>
      </w:r>
      <w:r w:rsidR="00425FAD">
        <w:rPr>
          <w:color w:val="000000"/>
          <w:sz w:val="26"/>
          <w:szCs w:val="26"/>
        </w:rPr>
        <w:t xml:space="preserve"> ноября</w:t>
      </w:r>
      <w:r w:rsidR="00766C8B">
        <w:rPr>
          <w:color w:val="000000"/>
          <w:sz w:val="26"/>
          <w:szCs w:val="26"/>
        </w:rPr>
        <w:t xml:space="preserve"> </w:t>
      </w:r>
      <w:r w:rsidR="006E4976">
        <w:rPr>
          <w:color w:val="000000"/>
          <w:sz w:val="26"/>
          <w:szCs w:val="26"/>
        </w:rPr>
        <w:t>2016</w:t>
      </w:r>
      <w:r w:rsidR="00A039E2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34</w:t>
      </w:r>
      <w:r w:rsidR="00425FAD">
        <w:rPr>
          <w:color w:val="000000"/>
          <w:sz w:val="26"/>
          <w:szCs w:val="26"/>
        </w:rPr>
        <w:t>3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  <w:r w:rsidRPr="00FA6A6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к муниципальной целевой Программе </w:t>
      </w:r>
      <w:r w:rsidRPr="00FA6A6E">
        <w:rPr>
          <w:color w:val="000000"/>
          <w:sz w:val="26"/>
          <w:szCs w:val="26"/>
        </w:rPr>
        <w:t xml:space="preserve">Спасского сельского поселения   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«Сохранение и развитие культуры Спасского сельского поселения 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поселенияот</w:t>
      </w:r>
      <w:r w:rsidR="00766C8B">
        <w:rPr>
          <w:color w:val="000000"/>
          <w:sz w:val="26"/>
          <w:szCs w:val="26"/>
        </w:rPr>
        <w:t xml:space="preserve"> 03 сентября 2014 года № </w:t>
      </w:r>
      <w:r>
        <w:rPr>
          <w:color w:val="000000"/>
          <w:sz w:val="26"/>
          <w:szCs w:val="26"/>
        </w:rPr>
        <w:t>130</w:t>
      </w:r>
    </w:p>
    <w:p w:rsidR="00A039E2" w:rsidRDefault="00A039E2" w:rsidP="00A039E2">
      <w:pPr>
        <w:shd w:val="clear" w:color="auto" w:fill="FFFFFF"/>
        <w:spacing w:after="105"/>
        <w:ind w:left="3544" w:hanging="3544"/>
        <w:rPr>
          <w:b/>
          <w:color w:val="000000"/>
          <w:sz w:val="26"/>
          <w:szCs w:val="26"/>
        </w:rPr>
      </w:pPr>
      <w:r w:rsidRPr="00FA6A6E">
        <w:rPr>
          <w:b/>
          <w:color w:val="000000"/>
          <w:sz w:val="26"/>
          <w:szCs w:val="26"/>
        </w:rPr>
        <w:t xml:space="preserve">                                   </w:t>
      </w:r>
    </w:p>
    <w:p w:rsidR="00A039E2" w:rsidRPr="00240D32" w:rsidRDefault="00A039E2" w:rsidP="00A039E2">
      <w:pPr>
        <w:pStyle w:val="a3"/>
        <w:jc w:val="center"/>
        <w:rPr>
          <w:b/>
          <w:sz w:val="26"/>
          <w:szCs w:val="26"/>
        </w:rPr>
      </w:pPr>
      <w:r w:rsidRPr="00240D32">
        <w:rPr>
          <w:b/>
          <w:color w:val="000000"/>
          <w:sz w:val="26"/>
          <w:szCs w:val="26"/>
        </w:rPr>
        <w:t xml:space="preserve">План реализации </w:t>
      </w:r>
      <w:r w:rsidR="00357F08">
        <w:rPr>
          <w:b/>
          <w:color w:val="000000"/>
          <w:sz w:val="26"/>
          <w:szCs w:val="26"/>
        </w:rPr>
        <w:t xml:space="preserve">муниципальной целевой </w:t>
      </w:r>
      <w:bookmarkStart w:id="0" w:name="_GoBack"/>
      <w:bookmarkEnd w:id="0"/>
      <w:r w:rsidRPr="00240D32">
        <w:rPr>
          <w:b/>
          <w:color w:val="000000"/>
          <w:sz w:val="26"/>
          <w:szCs w:val="26"/>
        </w:rPr>
        <w:t xml:space="preserve">Программы </w:t>
      </w:r>
      <w:r w:rsidRPr="00240D32">
        <w:rPr>
          <w:b/>
          <w:sz w:val="26"/>
          <w:szCs w:val="26"/>
        </w:rPr>
        <w:t>Спасского сельского поселения</w:t>
      </w:r>
    </w:p>
    <w:p w:rsidR="00A039E2" w:rsidRPr="002C31BA" w:rsidRDefault="00A039E2" w:rsidP="00A039E2">
      <w:pPr>
        <w:pStyle w:val="a3"/>
        <w:jc w:val="center"/>
      </w:pPr>
      <w:r>
        <w:rPr>
          <w:b/>
          <w:sz w:val="26"/>
          <w:szCs w:val="26"/>
        </w:rPr>
        <w:t>«</w:t>
      </w:r>
      <w:r w:rsidRPr="00240D32">
        <w:rPr>
          <w:b/>
          <w:sz w:val="26"/>
          <w:szCs w:val="26"/>
        </w:rPr>
        <w:t>Сохранение и развитие культуры Спасского сельского поселения на 2015-2017 годы</w:t>
      </w:r>
      <w:r>
        <w:rPr>
          <w:b/>
          <w:sz w:val="26"/>
          <w:szCs w:val="26"/>
        </w:rPr>
        <w:t>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4214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0"/>
        <w:gridCol w:w="2835"/>
        <w:gridCol w:w="2166"/>
        <w:gridCol w:w="1843"/>
        <w:gridCol w:w="1701"/>
        <w:gridCol w:w="2977"/>
        <w:gridCol w:w="1842"/>
      </w:tblGrid>
      <w:tr w:rsidR="00A039E2" w:rsidRPr="00FA6A6E" w:rsidTr="00643C16"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</w:t>
            </w:r>
            <w:r>
              <w:rPr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b/>
                <w:bCs/>
                <w:color w:val="000000"/>
                <w:sz w:val="26"/>
                <w:szCs w:val="26"/>
              </w:rPr>
              <w:t>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ного мероприятия</w:t>
            </w:r>
          </w:p>
        </w:tc>
        <w:tc>
          <w:tcPr>
            <w:tcW w:w="216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ный исполн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тель, соиспо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л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нители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средственный резул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тат (краткое опис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ние)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нансиров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ния, тыс. рублей</w:t>
            </w:r>
          </w:p>
        </w:tc>
      </w:tr>
      <w:tr w:rsidR="00A039E2" w:rsidRPr="00FA6A6E" w:rsidTr="00643C16"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обеспеч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ние организации и пр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ведения  культурно – массовых,  культурно - досуговых меропри</w:t>
            </w:r>
            <w:r w:rsidRPr="00FA6A6E">
              <w:rPr>
                <w:color w:val="000000"/>
                <w:sz w:val="26"/>
                <w:szCs w:val="26"/>
              </w:rPr>
              <w:t>я</w:t>
            </w:r>
            <w:r w:rsidRPr="00FA6A6E">
              <w:rPr>
                <w:color w:val="000000"/>
                <w:sz w:val="26"/>
                <w:szCs w:val="26"/>
              </w:rPr>
              <w:t>тий, направленных на сохранение, создание, популяризацию кул</w:t>
            </w:r>
            <w:r w:rsidRPr="00FA6A6E">
              <w:rPr>
                <w:color w:val="000000"/>
                <w:sz w:val="26"/>
                <w:szCs w:val="26"/>
              </w:rPr>
              <w:t>ь</w:t>
            </w:r>
            <w:r w:rsidRPr="00FA6A6E">
              <w:rPr>
                <w:color w:val="000000"/>
                <w:sz w:val="26"/>
                <w:szCs w:val="26"/>
              </w:rPr>
              <w:t>турных ценностей, па</w:t>
            </w:r>
            <w:r w:rsidRPr="00FA6A6E">
              <w:rPr>
                <w:color w:val="000000"/>
                <w:sz w:val="26"/>
                <w:szCs w:val="26"/>
              </w:rPr>
              <w:t>т</w:t>
            </w:r>
            <w:r w:rsidRPr="00FA6A6E">
              <w:rPr>
                <w:color w:val="000000"/>
                <w:sz w:val="26"/>
                <w:szCs w:val="26"/>
              </w:rPr>
              <w:t>риотическое воспит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ние, в том числе мер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приятий, приуроченных к празднованию кале</w:t>
            </w:r>
            <w:r w:rsidRPr="00FA6A6E">
              <w:rPr>
                <w:color w:val="000000"/>
                <w:sz w:val="26"/>
                <w:szCs w:val="26"/>
              </w:rPr>
              <w:t>н</w:t>
            </w:r>
            <w:r w:rsidRPr="00FA6A6E">
              <w:rPr>
                <w:color w:val="000000"/>
                <w:sz w:val="26"/>
                <w:szCs w:val="26"/>
              </w:rPr>
              <w:t>дарных и государс</w:t>
            </w:r>
            <w:r w:rsidRPr="00FA6A6E">
              <w:rPr>
                <w:color w:val="000000"/>
                <w:sz w:val="26"/>
                <w:szCs w:val="26"/>
              </w:rPr>
              <w:t>т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венных праздников, просветительских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юбилейных, значимых и памятных дат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ние численности учас</w:t>
            </w:r>
            <w:r w:rsidRPr="00FA6A6E">
              <w:rPr>
                <w:color w:val="000000"/>
                <w:sz w:val="26"/>
                <w:szCs w:val="26"/>
              </w:rPr>
              <w:t>т</w:t>
            </w:r>
            <w:r w:rsidRPr="00FA6A6E">
              <w:rPr>
                <w:color w:val="000000"/>
                <w:sz w:val="26"/>
                <w:szCs w:val="26"/>
              </w:rPr>
              <w:t>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A94510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C264E5">
              <w:rPr>
                <w:color w:val="000000"/>
                <w:sz w:val="26"/>
                <w:szCs w:val="26"/>
              </w:rPr>
              <w:t>,1</w:t>
            </w: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E2" w:rsidRDefault="00A039E2" w:rsidP="007B16FF">
            <w:r w:rsidRPr="00C73D42">
              <w:rPr>
                <w:color w:val="000000"/>
                <w:sz w:val="26"/>
                <w:szCs w:val="26"/>
              </w:rPr>
              <w:t>Укрепление материал</w:t>
            </w:r>
            <w:r w:rsidRPr="00C73D42">
              <w:rPr>
                <w:color w:val="000000"/>
                <w:sz w:val="26"/>
                <w:szCs w:val="26"/>
              </w:rPr>
              <w:t>ь</w:t>
            </w:r>
            <w:r w:rsidRPr="00C73D42">
              <w:rPr>
                <w:color w:val="000000"/>
                <w:sz w:val="26"/>
                <w:szCs w:val="26"/>
              </w:rPr>
              <w:t>но-технической базы подразделений кул</w:t>
            </w:r>
            <w:r w:rsidRPr="00C73D42">
              <w:rPr>
                <w:color w:val="000000"/>
                <w:sz w:val="26"/>
                <w:szCs w:val="26"/>
              </w:rPr>
              <w:t>ь</w:t>
            </w:r>
            <w:r w:rsidRPr="00C73D42">
              <w:rPr>
                <w:color w:val="000000"/>
                <w:sz w:val="26"/>
                <w:szCs w:val="26"/>
              </w:rPr>
              <w:t>турно – досугового т</w:t>
            </w:r>
            <w:r w:rsidRPr="00C73D42">
              <w:rPr>
                <w:color w:val="000000"/>
                <w:sz w:val="26"/>
                <w:szCs w:val="26"/>
              </w:rPr>
              <w:t>и</w:t>
            </w:r>
            <w:r w:rsidRPr="00C73D42">
              <w:rPr>
                <w:color w:val="000000"/>
                <w:sz w:val="26"/>
                <w:szCs w:val="26"/>
              </w:rPr>
              <w:t>па учреждения культ</w:t>
            </w:r>
            <w:r w:rsidRPr="00C73D42">
              <w:rPr>
                <w:color w:val="000000"/>
                <w:sz w:val="26"/>
                <w:szCs w:val="26"/>
              </w:rPr>
              <w:t>у</w:t>
            </w:r>
            <w:r w:rsidRPr="00C73D42">
              <w:rPr>
                <w:color w:val="000000"/>
                <w:sz w:val="26"/>
                <w:szCs w:val="26"/>
              </w:rPr>
              <w:t>ры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руемых учреждением культуры, оснащенных современным матер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ально-техническим об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рудованием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A94510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14872,2</w:t>
            </w:r>
          </w:p>
        </w:tc>
      </w:tr>
      <w:tr w:rsidR="00A039E2" w:rsidRPr="00FA6A6E" w:rsidTr="00643C16">
        <w:trPr>
          <w:trHeight w:val="288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го статуса работников культуры (уровень д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ходов, общественное признание).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минальной начисленной заработной платы рабо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ников муниципального казённого учреждения</w:t>
            </w:r>
          </w:p>
          <w:p w:rsidR="00A039E2" w:rsidRPr="00FA6A6E" w:rsidRDefault="00A039E2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ное объединение» Спа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ского сельского посел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39E2" w:rsidRDefault="00A94510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11833,0</w:t>
            </w:r>
          </w:p>
        </w:tc>
      </w:tr>
      <w:tr w:rsidR="00C264E5" w:rsidRPr="00FA6A6E" w:rsidTr="00643C16">
        <w:trPr>
          <w:trHeight w:val="112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7B16FF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Мероприятия по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жарной безопасности</w:t>
            </w:r>
          </w:p>
        </w:tc>
        <w:tc>
          <w:tcPr>
            <w:tcW w:w="2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2C6772" w:rsidP="007B16FF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Исполнение требований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264E5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E010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2F2E"/>
    <w:rsid w:val="000E16C5"/>
    <w:rsid w:val="000E4283"/>
    <w:rsid w:val="000E7AFA"/>
    <w:rsid w:val="000F22F0"/>
    <w:rsid w:val="000F42FC"/>
    <w:rsid w:val="000F5191"/>
    <w:rsid w:val="000F5E33"/>
    <w:rsid w:val="000F73AE"/>
    <w:rsid w:val="00100237"/>
    <w:rsid w:val="00100B97"/>
    <w:rsid w:val="00100D73"/>
    <w:rsid w:val="001114BD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71D5"/>
    <w:rsid w:val="00127CA8"/>
    <w:rsid w:val="001303A4"/>
    <w:rsid w:val="001339E9"/>
    <w:rsid w:val="00134079"/>
    <w:rsid w:val="00143B54"/>
    <w:rsid w:val="00144F35"/>
    <w:rsid w:val="00145DB2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143D"/>
    <w:rsid w:val="001B282A"/>
    <w:rsid w:val="001B2E76"/>
    <w:rsid w:val="001B587C"/>
    <w:rsid w:val="001C0249"/>
    <w:rsid w:val="001C0A03"/>
    <w:rsid w:val="001C0A39"/>
    <w:rsid w:val="001C24FB"/>
    <w:rsid w:val="001C5A2F"/>
    <w:rsid w:val="001C726B"/>
    <w:rsid w:val="001D1BFB"/>
    <w:rsid w:val="001D435D"/>
    <w:rsid w:val="001D46A9"/>
    <w:rsid w:val="001D5257"/>
    <w:rsid w:val="001E0F5A"/>
    <w:rsid w:val="001E5038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25FAD"/>
    <w:rsid w:val="004314FB"/>
    <w:rsid w:val="00433552"/>
    <w:rsid w:val="00433A1D"/>
    <w:rsid w:val="0043686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135A"/>
    <w:rsid w:val="004E1ABF"/>
    <w:rsid w:val="004E2B87"/>
    <w:rsid w:val="004E4843"/>
    <w:rsid w:val="004E6A85"/>
    <w:rsid w:val="004F12C4"/>
    <w:rsid w:val="004F3406"/>
    <w:rsid w:val="004F49FD"/>
    <w:rsid w:val="004F70D2"/>
    <w:rsid w:val="005020FC"/>
    <w:rsid w:val="0050488D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3A1D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3C16"/>
    <w:rsid w:val="0064422C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12"/>
    <w:rsid w:val="00765F66"/>
    <w:rsid w:val="00766C8B"/>
    <w:rsid w:val="00766E9B"/>
    <w:rsid w:val="0077125D"/>
    <w:rsid w:val="00772686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A1B"/>
    <w:rsid w:val="00807AEB"/>
    <w:rsid w:val="008106E4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8BC"/>
    <w:rsid w:val="009659D4"/>
    <w:rsid w:val="00965B8B"/>
    <w:rsid w:val="00966F8B"/>
    <w:rsid w:val="0097153E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0DDB"/>
    <w:rsid w:val="009F26BC"/>
    <w:rsid w:val="009F2758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585A"/>
    <w:rsid w:val="00A1612A"/>
    <w:rsid w:val="00A20BEE"/>
    <w:rsid w:val="00A238FA"/>
    <w:rsid w:val="00A24637"/>
    <w:rsid w:val="00A25ABE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24CE"/>
    <w:rsid w:val="00A64D50"/>
    <w:rsid w:val="00A65B7A"/>
    <w:rsid w:val="00A67904"/>
    <w:rsid w:val="00A67B61"/>
    <w:rsid w:val="00A70C0B"/>
    <w:rsid w:val="00A74F71"/>
    <w:rsid w:val="00A828BF"/>
    <w:rsid w:val="00A8299B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0D6"/>
    <w:rsid w:val="00B76683"/>
    <w:rsid w:val="00B828B4"/>
    <w:rsid w:val="00B83CA6"/>
    <w:rsid w:val="00B8510B"/>
    <w:rsid w:val="00B9269A"/>
    <w:rsid w:val="00B94058"/>
    <w:rsid w:val="00B953B4"/>
    <w:rsid w:val="00B970F0"/>
    <w:rsid w:val="00B97639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229E"/>
    <w:rsid w:val="00BD2F23"/>
    <w:rsid w:val="00BD5A32"/>
    <w:rsid w:val="00BD7DFD"/>
    <w:rsid w:val="00BE575C"/>
    <w:rsid w:val="00BE7719"/>
    <w:rsid w:val="00BF1966"/>
    <w:rsid w:val="00BF1F43"/>
    <w:rsid w:val="00BF2B9E"/>
    <w:rsid w:val="00BF4551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3E04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C0498"/>
    <w:rsid w:val="00DC5A08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709A6"/>
    <w:rsid w:val="00F71704"/>
    <w:rsid w:val="00F72849"/>
    <w:rsid w:val="00F72D42"/>
    <w:rsid w:val="00F72E85"/>
    <w:rsid w:val="00F744A7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hyperlink" Target="http://www.garant.ru/hotlaw/chita/26889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65</cp:revision>
  <cp:lastPrinted>2016-11-22T01:41:00Z</cp:lastPrinted>
  <dcterms:created xsi:type="dcterms:W3CDTF">2012-07-22T23:26:00Z</dcterms:created>
  <dcterms:modified xsi:type="dcterms:W3CDTF">2016-11-25T03:37:00Z</dcterms:modified>
</cp:coreProperties>
</file>