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7D6787" w:rsidRDefault="007D6787" w:rsidP="007D6787">
      <w:pPr>
        <w:jc w:val="center"/>
        <w:rPr>
          <w:color w:val="000000" w:themeColor="text1"/>
          <w:sz w:val="26"/>
          <w:szCs w:val="26"/>
        </w:rPr>
      </w:pPr>
      <w:r w:rsidRPr="007D6787">
        <w:rPr>
          <w:color w:val="000000" w:themeColor="text1"/>
          <w:sz w:val="26"/>
          <w:szCs w:val="26"/>
        </w:rPr>
        <w:t xml:space="preserve">10 </w:t>
      </w:r>
      <w:r w:rsidR="00F63A70" w:rsidRPr="007D6787">
        <w:rPr>
          <w:color w:val="000000" w:themeColor="text1"/>
          <w:sz w:val="26"/>
          <w:szCs w:val="26"/>
        </w:rPr>
        <w:t>июля</w:t>
      </w:r>
      <w:r w:rsidR="00B75493" w:rsidRPr="007D6787">
        <w:rPr>
          <w:color w:val="000000" w:themeColor="text1"/>
          <w:sz w:val="26"/>
          <w:szCs w:val="26"/>
        </w:rPr>
        <w:t xml:space="preserve"> </w:t>
      </w:r>
      <w:r w:rsidR="00222E11" w:rsidRPr="007D6787">
        <w:rPr>
          <w:color w:val="000000" w:themeColor="text1"/>
          <w:sz w:val="26"/>
          <w:szCs w:val="26"/>
        </w:rPr>
        <w:t>2018</w:t>
      </w:r>
      <w:r w:rsidR="00604FFA" w:rsidRPr="007D6787">
        <w:rPr>
          <w:color w:val="000000" w:themeColor="text1"/>
          <w:sz w:val="26"/>
          <w:szCs w:val="26"/>
        </w:rPr>
        <w:t xml:space="preserve"> года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>
        <w:rPr>
          <w:color w:val="000000" w:themeColor="text1"/>
          <w:sz w:val="26"/>
          <w:szCs w:val="26"/>
        </w:rPr>
        <w:t xml:space="preserve"> </w:t>
      </w:r>
      <w:r w:rsidR="009C781F" w:rsidRPr="007D6787">
        <w:rPr>
          <w:color w:val="000000" w:themeColor="text1"/>
          <w:sz w:val="26"/>
          <w:szCs w:val="26"/>
        </w:rPr>
        <w:t xml:space="preserve"> </w:t>
      </w:r>
      <w:r w:rsidR="00604FFA" w:rsidRPr="007D6787">
        <w:rPr>
          <w:color w:val="000000" w:themeColor="text1"/>
          <w:sz w:val="26"/>
          <w:szCs w:val="26"/>
        </w:rPr>
        <w:t xml:space="preserve">с. Спасское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 </w:t>
      </w:r>
      <w:r w:rsidR="00604FFA" w:rsidRPr="007D6787">
        <w:rPr>
          <w:color w:val="000000" w:themeColor="text1"/>
          <w:sz w:val="26"/>
          <w:szCs w:val="26"/>
        </w:rPr>
        <w:t xml:space="preserve"> </w:t>
      </w:r>
      <w:r w:rsidR="000B4001" w:rsidRPr="007D6787">
        <w:rPr>
          <w:color w:val="000000" w:themeColor="text1"/>
          <w:sz w:val="26"/>
          <w:szCs w:val="26"/>
        </w:rPr>
        <w:t xml:space="preserve">№ </w:t>
      </w:r>
      <w:r w:rsidRPr="007D6787">
        <w:rPr>
          <w:color w:val="000000" w:themeColor="text1"/>
          <w:sz w:val="26"/>
          <w:szCs w:val="26"/>
        </w:rPr>
        <w:t>67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9C781F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</w:t>
      </w:r>
      <w:proofErr w:type="gramStart"/>
      <w:r w:rsidRPr="00604FFA">
        <w:rPr>
          <w:color w:val="000000" w:themeColor="text1"/>
          <w:sz w:val="26"/>
          <w:szCs w:val="26"/>
        </w:rPr>
        <w:t>Об</w:t>
      </w:r>
      <w:proofErr w:type="gramEnd"/>
      <w:r w:rsidR="009C781F">
        <w:rPr>
          <w:color w:val="000000" w:themeColor="text1"/>
          <w:sz w:val="26"/>
          <w:szCs w:val="26"/>
        </w:rPr>
        <w:t xml:space="preserve"> </w:t>
      </w:r>
      <w:proofErr w:type="gramStart"/>
      <w:r w:rsidRPr="00604FFA">
        <w:rPr>
          <w:color w:val="000000" w:themeColor="text1"/>
          <w:sz w:val="26"/>
          <w:szCs w:val="26"/>
        </w:rPr>
        <w:t xml:space="preserve">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  <w:proofErr w:type="gramEnd"/>
    </w:p>
    <w:p w:rsidR="00604FFA" w:rsidRPr="00604FFA" w:rsidRDefault="00604FFA" w:rsidP="00F826C5">
      <w:pPr>
        <w:pStyle w:val="a3"/>
      </w:pPr>
    </w:p>
    <w:p w:rsidR="00604FFA" w:rsidRPr="00604FFA" w:rsidRDefault="00604FFA" w:rsidP="00137E5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275A26">
      <w:pPr>
        <w:spacing w:line="360" w:lineRule="auto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275A26">
      <w:pPr>
        <w:spacing w:line="360" w:lineRule="auto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F63A70">
        <w:rPr>
          <w:sz w:val="26"/>
          <w:szCs w:val="26"/>
        </w:rPr>
        <w:t>36811,62</w:t>
      </w:r>
      <w:r w:rsidR="00A900A8">
        <w:rPr>
          <w:sz w:val="26"/>
          <w:szCs w:val="26"/>
        </w:rPr>
        <w:t>3</w:t>
      </w:r>
      <w:r w:rsidR="00E54C21">
        <w:rPr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641DC5" w:rsidRDefault="008B30B0" w:rsidP="00641D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880,284</w:t>
      </w:r>
      <w:r w:rsidR="00641DC5">
        <w:rPr>
          <w:color w:val="000000"/>
          <w:sz w:val="26"/>
          <w:szCs w:val="26"/>
        </w:rPr>
        <w:t xml:space="preserve"> тыс. рублей:</w:t>
      </w:r>
    </w:p>
    <w:p w:rsidR="00641DC5" w:rsidRDefault="008B30B0" w:rsidP="00641D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880,284</w:t>
      </w:r>
      <w:r w:rsidR="00641DC5">
        <w:rPr>
          <w:color w:val="000000"/>
          <w:sz w:val="26"/>
          <w:szCs w:val="26"/>
        </w:rPr>
        <w:t xml:space="preserve"> тыс. рублей;</w:t>
      </w:r>
    </w:p>
    <w:p w:rsidR="00641DC5" w:rsidRDefault="00641DC5" w:rsidP="00641D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641DC5" w:rsidRDefault="00641DC5" w:rsidP="00641D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641DC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краевой бюджет: </w:t>
      </w:r>
      <w:r w:rsidR="00AC7B0A">
        <w:rPr>
          <w:color w:val="000000"/>
          <w:sz w:val="26"/>
          <w:szCs w:val="26"/>
        </w:rPr>
        <w:t>6323,379</w:t>
      </w:r>
      <w:r w:rsidR="00641D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тыс. рублей:</w:t>
      </w:r>
    </w:p>
    <w:p w:rsidR="00111C5E" w:rsidRDefault="00612231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2018 год – </w:t>
      </w:r>
      <w:r w:rsidR="00AC7B0A">
        <w:rPr>
          <w:color w:val="000000"/>
          <w:sz w:val="26"/>
          <w:szCs w:val="26"/>
        </w:rPr>
        <w:t>6323,379</w:t>
      </w:r>
      <w:r w:rsidR="00641D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тыс. рублей</w:t>
      </w:r>
      <w:r w:rsidR="00111C5E">
        <w:rPr>
          <w:color w:val="000000"/>
          <w:sz w:val="26"/>
          <w:szCs w:val="26"/>
        </w:rPr>
        <w:t>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111C5E" w:rsidRDefault="00137E53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местный бюджет: </w:t>
      </w:r>
      <w:r w:rsidR="00F63A70">
        <w:rPr>
          <w:sz w:val="26"/>
          <w:szCs w:val="26"/>
        </w:rPr>
        <w:t>29607,96</w:t>
      </w:r>
      <w:r w:rsidR="009C781F"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F63A70">
        <w:rPr>
          <w:color w:val="000000"/>
          <w:sz w:val="26"/>
          <w:szCs w:val="26"/>
        </w:rPr>
        <w:t>11929,10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2019</w:t>
      </w:r>
      <w:r w:rsidR="00F63A70">
        <w:rPr>
          <w:rFonts w:eastAsia="Calibri"/>
          <w:color w:val="000000"/>
          <w:sz w:val="26"/>
          <w:szCs w:val="26"/>
          <w:lang w:eastAsia="en-US"/>
        </w:rPr>
        <w:t xml:space="preserve"> год – 8824,43</w:t>
      </w:r>
      <w:r w:rsidR="00E54C2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F826C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F63A70">
        <w:rPr>
          <w:rFonts w:eastAsia="Calibri"/>
          <w:color w:val="000000"/>
          <w:sz w:val="26"/>
          <w:szCs w:val="26"/>
          <w:lang w:eastAsia="en-US"/>
        </w:rPr>
        <w:t xml:space="preserve"> год – 8854,43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63A70" w:rsidRDefault="00F63A70" w:rsidP="00FD76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Pr="00412735">
        <w:rPr>
          <w:color w:val="000000"/>
          <w:sz w:val="26"/>
          <w:szCs w:val="26"/>
        </w:rPr>
        <w:t xml:space="preserve"> В паспорте Программы в строке «</w:t>
      </w:r>
      <w:r>
        <w:rPr>
          <w:color w:val="000000"/>
          <w:sz w:val="26"/>
          <w:szCs w:val="26"/>
        </w:rPr>
        <w:t>Ожидаемые результаты реализации программы</w:t>
      </w:r>
      <w:r w:rsidRPr="00412735">
        <w:rPr>
          <w:color w:val="000000"/>
          <w:sz w:val="26"/>
          <w:szCs w:val="26"/>
        </w:rPr>
        <w:t>» после слов «Ожидаемые результаты реализации программы</w:t>
      </w:r>
      <w:proofErr w:type="gramStart"/>
      <w:r w:rsidRPr="00412735">
        <w:rPr>
          <w:color w:val="000000"/>
          <w:sz w:val="26"/>
          <w:szCs w:val="26"/>
        </w:rPr>
        <w:t>:»</w:t>
      </w:r>
      <w:proofErr w:type="gramEnd"/>
      <w:r w:rsidRPr="004127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п. 1 </w:t>
      </w:r>
      <w:r w:rsidRPr="00412735">
        <w:rPr>
          <w:color w:val="000000"/>
          <w:sz w:val="26"/>
          <w:szCs w:val="26"/>
        </w:rPr>
        <w:t xml:space="preserve">изложить </w:t>
      </w:r>
      <w:r>
        <w:rPr>
          <w:color w:val="000000"/>
          <w:sz w:val="26"/>
          <w:szCs w:val="26"/>
        </w:rPr>
        <w:t xml:space="preserve">в новой </w:t>
      </w:r>
      <w:r w:rsidRPr="00412735">
        <w:rPr>
          <w:color w:val="000000"/>
          <w:sz w:val="26"/>
          <w:szCs w:val="26"/>
        </w:rPr>
        <w:t xml:space="preserve"> редакции:</w:t>
      </w:r>
      <w:r w:rsidR="00AC7B0A">
        <w:rPr>
          <w:color w:val="000000"/>
          <w:sz w:val="26"/>
          <w:szCs w:val="26"/>
        </w:rPr>
        <w:t xml:space="preserve"> «1</w:t>
      </w:r>
      <w:r>
        <w:rPr>
          <w:color w:val="000000"/>
          <w:sz w:val="26"/>
          <w:szCs w:val="26"/>
        </w:rPr>
        <w:t xml:space="preserve">. </w:t>
      </w:r>
      <w:r w:rsidRPr="00DE4CE8">
        <w:rPr>
          <w:color w:val="000000"/>
          <w:sz w:val="26"/>
          <w:szCs w:val="26"/>
        </w:rPr>
        <w:t xml:space="preserve">увеличение </w:t>
      </w:r>
      <w:r>
        <w:rPr>
          <w:color w:val="000000"/>
          <w:sz w:val="26"/>
          <w:szCs w:val="26"/>
        </w:rPr>
        <w:t xml:space="preserve">среднегодовой заработной платы работников учреждения культуры Спасского сельского поселения </w:t>
      </w:r>
      <w:r w:rsidRPr="00CB51F3">
        <w:rPr>
          <w:color w:val="000000" w:themeColor="text1"/>
          <w:sz w:val="26"/>
          <w:szCs w:val="26"/>
        </w:rPr>
        <w:t xml:space="preserve">на </w:t>
      </w:r>
      <w:r w:rsidR="00CB51F3" w:rsidRPr="00CB51F3">
        <w:rPr>
          <w:color w:val="000000" w:themeColor="text1"/>
          <w:sz w:val="26"/>
          <w:szCs w:val="26"/>
        </w:rPr>
        <w:t>45,4 процента</w:t>
      </w:r>
      <w:r w:rsidRPr="00CB51F3">
        <w:rPr>
          <w:color w:val="000000" w:themeColor="text1"/>
          <w:sz w:val="26"/>
          <w:szCs w:val="26"/>
        </w:rPr>
        <w:t>;</w:t>
      </w:r>
      <w:r w:rsidR="00F04302" w:rsidRPr="00CB51F3">
        <w:rPr>
          <w:color w:val="000000" w:themeColor="text1"/>
          <w:sz w:val="26"/>
          <w:szCs w:val="26"/>
        </w:rPr>
        <w:t>»</w:t>
      </w:r>
      <w:r w:rsidR="00CB51F3">
        <w:rPr>
          <w:color w:val="000000" w:themeColor="text1"/>
          <w:sz w:val="26"/>
          <w:szCs w:val="26"/>
        </w:rPr>
        <w:t>.</w:t>
      </w:r>
    </w:p>
    <w:p w:rsidR="00F04302" w:rsidRPr="00093CB0" w:rsidRDefault="00F63A70" w:rsidP="00093CB0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</w:t>
      </w:r>
      <w:proofErr w:type="gramStart"/>
      <w:r w:rsidRPr="00213038">
        <w:rPr>
          <w:rFonts w:eastAsia="Calibri"/>
          <w:sz w:val="26"/>
          <w:szCs w:val="26"/>
          <w:lang w:eastAsia="en-US"/>
        </w:rPr>
        <w:t xml:space="preserve"> </w:t>
      </w:r>
      <w:r w:rsidRPr="00213038">
        <w:rPr>
          <w:sz w:val="26"/>
          <w:szCs w:val="26"/>
        </w:rPr>
        <w:t>В</w:t>
      </w:r>
      <w:proofErr w:type="gramEnd"/>
      <w:r w:rsidRPr="00213038">
        <w:rPr>
          <w:sz w:val="26"/>
          <w:szCs w:val="26"/>
        </w:rPr>
        <w:t xml:space="preserve"> паспорте программы в п. «1. </w:t>
      </w:r>
      <w:r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>
        <w:rPr>
          <w:rFonts w:eastAsia="Calibri"/>
          <w:bCs/>
          <w:color w:val="26282F"/>
          <w:sz w:val="26"/>
          <w:szCs w:val="26"/>
          <w:lang w:eastAsia="en-US"/>
        </w:rPr>
        <w:t xml:space="preserve">развития» </w:t>
      </w:r>
      <w:r w:rsidR="00F04302">
        <w:rPr>
          <w:rFonts w:eastAsia="Calibri"/>
          <w:bCs/>
          <w:color w:val="26282F"/>
          <w:sz w:val="26"/>
          <w:szCs w:val="26"/>
          <w:lang w:eastAsia="en-US"/>
        </w:rPr>
        <w:t>абзац 5</w:t>
      </w:r>
      <w:r w:rsidR="00F04302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 xml:space="preserve">«В настоящее время </w:t>
      </w:r>
      <w:r w:rsidR="00F04302">
        <w:rPr>
          <w:rFonts w:eastAsia="Calibri"/>
          <w:bCs/>
          <w:color w:val="26282F"/>
          <w:sz w:val="26"/>
          <w:szCs w:val="26"/>
          <w:lang w:eastAsia="en-US"/>
        </w:rPr>
        <w:t>в Спасском сельском поселении одно учреждение культуры – муниципальное казённое учреждение «Социально – культурное объедин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ение</w:t>
      </w:r>
      <w:r w:rsidR="00F04302" w:rsidRPr="00CB51F3"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:rsidR="00102470" w:rsidRPr="00093CB0" w:rsidRDefault="00AC7B0A" w:rsidP="00093CB0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 xml:space="preserve">1.4. </w:t>
      </w:r>
      <w:r w:rsidRPr="00213038">
        <w:rPr>
          <w:sz w:val="26"/>
          <w:szCs w:val="26"/>
        </w:rPr>
        <w:t xml:space="preserve">В паспорте программы в п. «1. </w:t>
      </w:r>
      <w:r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составит </w:t>
      </w:r>
      <w:r w:rsidR="00CB51F3" w:rsidRPr="00CB51F3">
        <w:rPr>
          <w:color w:val="000000" w:themeColor="text1"/>
          <w:sz w:val="26"/>
          <w:szCs w:val="26"/>
        </w:rPr>
        <w:t>45,4 процента</w:t>
      </w:r>
      <w:r w:rsidR="00CB51F3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отношению к заработной плате 2017 года».</w:t>
      </w:r>
    </w:p>
    <w:p w:rsidR="00F63A70" w:rsidRDefault="00AC7B0A" w:rsidP="00102470">
      <w:pPr>
        <w:spacing w:line="360" w:lineRule="auto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1.5</w:t>
      </w:r>
      <w:proofErr w:type="gramStart"/>
      <w:r w:rsidR="00F63A70">
        <w:rPr>
          <w:sz w:val="26"/>
          <w:szCs w:val="26"/>
        </w:rPr>
        <w:t xml:space="preserve"> В</w:t>
      </w:r>
      <w:proofErr w:type="gramEnd"/>
      <w:r w:rsidR="00F63A70">
        <w:rPr>
          <w:sz w:val="26"/>
          <w:szCs w:val="26"/>
        </w:rPr>
        <w:t xml:space="preserve"> паспорте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» абзац 4</w:t>
      </w:r>
      <w:r w:rsidR="00F63A70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102470" w:rsidRPr="00102470" w:rsidRDefault="00102470" w:rsidP="00102470">
      <w:pPr>
        <w:spacing w:line="36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за период действия программы составит 145,4 процента».</w:t>
      </w:r>
    </w:p>
    <w:p w:rsidR="00E64EE1" w:rsidRDefault="00AC7B0A" w:rsidP="001024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1.6</w:t>
      </w:r>
      <w:proofErr w:type="gramStart"/>
      <w:r w:rsidR="00E64EE1" w:rsidRPr="00E64EE1">
        <w:rPr>
          <w:sz w:val="26"/>
          <w:szCs w:val="26"/>
        </w:rPr>
        <w:t xml:space="preserve"> </w:t>
      </w:r>
      <w:r w:rsidR="00E64EE1">
        <w:rPr>
          <w:sz w:val="26"/>
          <w:szCs w:val="26"/>
        </w:rPr>
        <w:t>В</w:t>
      </w:r>
      <w:proofErr w:type="gramEnd"/>
      <w:r w:rsidR="00E64EE1">
        <w:rPr>
          <w:sz w:val="26"/>
          <w:szCs w:val="26"/>
        </w:rPr>
        <w:t xml:space="preserve"> паспорте Программы в п. 6 «</w:t>
      </w:r>
      <w:r w:rsidR="00E64EE1">
        <w:rPr>
          <w:rFonts w:eastAsia="Calibri"/>
          <w:sz w:val="26"/>
          <w:szCs w:val="26"/>
          <w:lang w:eastAsia="en-US"/>
        </w:rPr>
        <w:t>Ресурсное обеспечен</w:t>
      </w:r>
      <w:r w:rsidR="00CB51F3">
        <w:rPr>
          <w:rFonts w:eastAsia="Calibri"/>
          <w:sz w:val="26"/>
          <w:szCs w:val="26"/>
          <w:lang w:eastAsia="en-US"/>
        </w:rPr>
        <w:t xml:space="preserve">ие реализации  Программы» абзац </w:t>
      </w:r>
      <w:r w:rsidR="00E64EE1">
        <w:rPr>
          <w:rFonts w:eastAsia="Calibri"/>
          <w:sz w:val="26"/>
          <w:szCs w:val="26"/>
          <w:lang w:eastAsia="en-US"/>
        </w:rPr>
        <w:t xml:space="preserve">1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414FD7">
        <w:rPr>
          <w:sz w:val="26"/>
          <w:szCs w:val="26"/>
        </w:rPr>
        <w:t xml:space="preserve">29607,96 </w:t>
      </w:r>
      <w:r w:rsidR="00E64EE1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414FD7" w:rsidRDefault="00414FD7" w:rsidP="00414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>
        <w:rPr>
          <w:color w:val="000000"/>
          <w:sz w:val="26"/>
          <w:szCs w:val="26"/>
        </w:rPr>
        <w:t>11929,10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414FD7" w:rsidRDefault="00414FD7" w:rsidP="00414F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 8824,43 тыс. рублей;</w:t>
      </w:r>
    </w:p>
    <w:p w:rsidR="00414FD7" w:rsidRDefault="00414FD7" w:rsidP="00414FD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 8854,43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B143D" w:rsidRPr="001A07AA" w:rsidRDefault="00AC7B0A" w:rsidP="00E64EE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1.7</w:t>
      </w:r>
      <w:r w:rsidR="00E64EE1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№№ </w:t>
      </w:r>
      <w:r w:rsidR="00414FD7">
        <w:rPr>
          <w:rFonts w:eastAsia="Calibri"/>
          <w:sz w:val="26"/>
          <w:szCs w:val="26"/>
          <w:lang w:eastAsia="en-US"/>
        </w:rPr>
        <w:t>1</w:t>
      </w:r>
      <w:r w:rsidR="0077436C">
        <w:rPr>
          <w:rFonts w:eastAsia="Calibri"/>
          <w:sz w:val="26"/>
          <w:szCs w:val="26"/>
          <w:lang w:eastAsia="en-US"/>
        </w:rPr>
        <w:t>,</w:t>
      </w:r>
      <w:r w:rsidR="00414FD7">
        <w:rPr>
          <w:rFonts w:eastAsia="Calibri"/>
          <w:sz w:val="26"/>
          <w:szCs w:val="26"/>
          <w:lang w:eastAsia="en-US"/>
        </w:rPr>
        <w:t xml:space="preserve"> 3, </w:t>
      </w:r>
      <w:r w:rsidR="001B143D">
        <w:rPr>
          <w:rFonts w:eastAsia="Calibri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 w:rsidR="009C781F">
        <w:rPr>
          <w:color w:val="000000"/>
          <w:sz w:val="26"/>
          <w:szCs w:val="26"/>
        </w:rPr>
        <w:t xml:space="preserve"> </w:t>
      </w:r>
      <w:r w:rsidR="006F3324">
        <w:rPr>
          <w:color w:val="000000"/>
          <w:sz w:val="26"/>
          <w:szCs w:val="26"/>
        </w:rPr>
        <w:t>2</w:t>
      </w:r>
      <w:r w:rsidR="00414FD7">
        <w:rPr>
          <w:color w:val="000000"/>
          <w:sz w:val="26"/>
          <w:szCs w:val="26"/>
        </w:rPr>
        <w:t>, 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Pr="00604FFA" w:rsidRDefault="00F826C5" w:rsidP="00F826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Default="00766C8B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9C781F" w:rsidRPr="00604FFA" w:rsidRDefault="009C781F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 </w:t>
      </w:r>
      <w:r w:rsidRPr="00604FFA">
        <w:rPr>
          <w:sz w:val="26"/>
          <w:szCs w:val="26"/>
        </w:rPr>
        <w:t xml:space="preserve">              </w:t>
      </w:r>
      <w:r w:rsidR="009C781F">
        <w:rPr>
          <w:sz w:val="26"/>
          <w:szCs w:val="26"/>
        </w:rPr>
        <w:t xml:space="preserve">                                                              </w:t>
      </w:r>
      <w:r w:rsidRPr="00604FFA">
        <w:rPr>
          <w:sz w:val="26"/>
          <w:szCs w:val="26"/>
        </w:rPr>
        <w:t xml:space="preserve">  </w:t>
      </w:r>
      <w:r w:rsidR="005F3A1D">
        <w:rPr>
          <w:sz w:val="26"/>
          <w:szCs w:val="26"/>
        </w:rPr>
        <w:t>А.В. Деркач</w:t>
      </w:r>
    </w:p>
    <w:p w:rsidR="00E07127" w:rsidRPr="00E07127" w:rsidRDefault="00E07127" w:rsidP="003D491D">
      <w:pPr>
        <w:ind w:left="-284"/>
        <w:jc w:val="center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F826C5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Default="00093CB0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</w:rPr>
        <w:t>от 10</w:t>
      </w:r>
      <w:r>
        <w:rPr>
          <w:color w:val="000000" w:themeColor="text1"/>
          <w:sz w:val="26"/>
          <w:szCs w:val="26"/>
        </w:rPr>
        <w:t xml:space="preserve"> июля 2018 года № 67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 показателях (индикаторах) программы Спасского сельского поселения</w:t>
      </w:r>
    </w:p>
    <w:p w:rsidR="00FD769E" w:rsidRDefault="00FD769E" w:rsidP="00FD769E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поселения» на 2018 – 2020 годы</w:t>
      </w:r>
    </w:p>
    <w:p w:rsidR="00FD769E" w:rsidRDefault="00FD769E" w:rsidP="00FD769E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7"/>
        <w:gridCol w:w="7992"/>
        <w:gridCol w:w="1720"/>
        <w:gridCol w:w="1096"/>
        <w:gridCol w:w="1198"/>
        <w:gridCol w:w="1198"/>
        <w:gridCol w:w="1198"/>
      </w:tblGrid>
      <w:tr w:rsidR="00FD769E" w:rsidTr="00FD769E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Значения показателей</w:t>
            </w:r>
          </w:p>
        </w:tc>
      </w:tr>
      <w:tr w:rsidR="00FD769E" w:rsidTr="00FD76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2020</w:t>
            </w:r>
          </w:p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год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Программа Спасского сельского поселения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FD769E">
              <w:rPr>
                <w:sz w:val="26"/>
                <w:szCs w:val="26"/>
                <w:lang w:eastAsia="en-US"/>
              </w:rPr>
              <w:t>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FD769E">
              <w:rPr>
                <w:sz w:val="26"/>
                <w:szCs w:val="26"/>
                <w:lang w:eastAsia="en-US"/>
              </w:rPr>
              <w:t>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FD769E">
              <w:rPr>
                <w:sz w:val="26"/>
                <w:szCs w:val="26"/>
                <w:lang w:eastAsia="en-US"/>
              </w:rPr>
              <w:t>,75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FD769E" w:rsidTr="00BE2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BE239A" w:rsidRDefault="00BE23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239A">
              <w:rPr>
                <w:sz w:val="26"/>
                <w:szCs w:val="26"/>
                <w:lang w:eastAsia="en-US"/>
              </w:rPr>
              <w:t>32381,05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BE239A">
            <w:pPr>
              <w:spacing w:line="276" w:lineRule="auto"/>
              <w:jc w:val="center"/>
              <w:rPr>
                <w:lang w:eastAsia="en-US"/>
              </w:rPr>
            </w:pPr>
            <w:r w:rsidRPr="00BE239A">
              <w:rPr>
                <w:sz w:val="26"/>
                <w:szCs w:val="26"/>
                <w:lang w:eastAsia="en-US"/>
              </w:rPr>
              <w:t>32381,05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BE239A">
            <w:pPr>
              <w:spacing w:line="276" w:lineRule="auto"/>
              <w:jc w:val="center"/>
              <w:rPr>
                <w:lang w:eastAsia="en-US"/>
              </w:rPr>
            </w:pPr>
            <w:r w:rsidRPr="00BE239A">
              <w:rPr>
                <w:sz w:val="26"/>
                <w:szCs w:val="26"/>
                <w:lang w:eastAsia="en-US"/>
              </w:rPr>
              <w:t>32381,05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D769E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период действия программы составит 4</w:t>
            </w:r>
            <w:r w:rsidR="00CB51F3">
              <w:rPr>
                <w:rFonts w:eastAsia="Calibri"/>
                <w:sz w:val="26"/>
                <w:szCs w:val="26"/>
                <w:lang w:eastAsia="en-US"/>
              </w:rPr>
              <w:t>5,4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процента.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CB5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145,4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CB5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CB5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145,4</w:t>
            </w:r>
          </w:p>
        </w:tc>
      </w:tr>
      <w:tr w:rsidR="00FD769E" w:rsidTr="00FD769E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</w:tr>
      <w:tr w:rsidR="00FD769E" w:rsidTr="00FD769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606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609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Отдельные мероприятия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after="105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Финансовое обеспечение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FD769E" w:rsidRDefault="00FD769E">
            <w:pPr>
              <w:spacing w:after="10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FD769E" w:rsidRDefault="00FD769E" w:rsidP="00FD769E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BE239A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Pr="00E54C21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093CB0">
        <w:rPr>
          <w:color w:val="000000"/>
          <w:sz w:val="26"/>
          <w:szCs w:val="26"/>
        </w:rPr>
        <w:t>10</w:t>
      </w:r>
      <w:r w:rsidR="00BE239A">
        <w:rPr>
          <w:color w:val="000000"/>
          <w:sz w:val="26"/>
          <w:szCs w:val="26"/>
        </w:rPr>
        <w:t xml:space="preserve"> июля</w:t>
      </w:r>
      <w:r w:rsidR="00F17F41">
        <w:rPr>
          <w:color w:val="000000"/>
          <w:sz w:val="26"/>
          <w:szCs w:val="26"/>
        </w:rPr>
        <w:t xml:space="preserve"> </w:t>
      </w:r>
      <w:r w:rsidR="00093CB0">
        <w:rPr>
          <w:color w:val="000000" w:themeColor="text1"/>
          <w:sz w:val="26"/>
          <w:szCs w:val="26"/>
        </w:rPr>
        <w:t>2018 года № 67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="00DB4E98">
        <w:rPr>
          <w:b/>
          <w:sz w:val="26"/>
          <w:szCs w:val="26"/>
        </w:rPr>
        <w:t>»</w:t>
      </w:r>
      <w:r w:rsidR="0041735B" w:rsidRPr="0041735B">
        <w:rPr>
          <w:b/>
          <w:bCs/>
          <w:color w:val="000000"/>
          <w:sz w:val="26"/>
          <w:szCs w:val="26"/>
        </w:rPr>
        <w:t xml:space="preserve"> 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  <w:r w:rsidRPr="00766C8B">
        <w:rPr>
          <w:b/>
          <w:sz w:val="26"/>
          <w:szCs w:val="26"/>
        </w:rPr>
        <w:t xml:space="preserve">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5"/>
        <w:gridCol w:w="1560"/>
        <w:gridCol w:w="1630"/>
      </w:tblGrid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973CD3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>чение орг</w:t>
            </w:r>
            <w:r w:rsidR="00CB5C06">
              <w:rPr>
                <w:color w:val="000000"/>
                <w:sz w:val="26"/>
                <w:szCs w:val="26"/>
              </w:rPr>
              <w:t>анизации и проведения культурно–</w:t>
            </w:r>
            <w:r w:rsidR="005F18F6">
              <w:rPr>
                <w:color w:val="000000"/>
                <w:sz w:val="26"/>
                <w:szCs w:val="26"/>
              </w:rPr>
              <w:t xml:space="preserve">массовых, </w:t>
            </w:r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73CD3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17F41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FA6A6E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>
              <w:rPr>
                <w:color w:val="000000"/>
                <w:sz w:val="26"/>
                <w:szCs w:val="26"/>
              </w:rPr>
              <w:t>, в том числе строительно–ремонтные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5025,11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3496,28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3506,28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F03BA3" w:rsidRPr="00FA6A6E" w:rsidTr="00973CD3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3BA3" w:rsidRPr="00FA6A6E" w:rsidRDefault="00F03BA3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5025,11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3496,28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3506,28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Pr="00FA6A6E" w:rsidRDefault="00F03BA3" w:rsidP="00FC5F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DC5A00" w:rsidRPr="00FA6A6E" w:rsidTr="00601B8C">
        <w:trPr>
          <w:trHeight w:val="322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DC5A00" w:rsidRPr="00FA6A6E" w:rsidTr="00973CD3">
        <w:trPr>
          <w:trHeight w:val="165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</w:tr>
      <w:tr w:rsidR="00DC5A00" w:rsidRPr="00FA6A6E" w:rsidTr="001C7BF9">
        <w:trPr>
          <w:trHeight w:val="829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</w:tr>
      <w:tr w:rsidR="00BE239A" w:rsidRPr="00FA6A6E" w:rsidTr="00BE239A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FA6A6E" w:rsidRDefault="00BE239A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5218,15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Default="00BE239A" w:rsidP="00BE239A">
            <w:pPr>
              <w:jc w:val="center"/>
            </w:pPr>
            <w:r w:rsidRPr="00A7288D">
              <w:rPr>
                <w:sz w:val="26"/>
                <w:szCs w:val="26"/>
              </w:rPr>
              <w:t>5218,15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E239A" w:rsidRDefault="00BE239A" w:rsidP="00BE239A">
            <w:pPr>
              <w:jc w:val="center"/>
            </w:pPr>
            <w:r w:rsidRPr="00A7288D">
              <w:rPr>
                <w:sz w:val="26"/>
                <w:szCs w:val="26"/>
              </w:rPr>
              <w:t>5218,15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FA6A6E" w:rsidRDefault="00BE239A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15654,45</w:t>
            </w:r>
          </w:p>
        </w:tc>
      </w:tr>
      <w:tr w:rsidR="00BE239A" w:rsidRPr="00FA6A6E" w:rsidTr="00BE239A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9A" w:rsidRPr="00FA6A6E" w:rsidRDefault="00BE239A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39A" w:rsidRPr="00FA6A6E" w:rsidRDefault="00BE239A" w:rsidP="00BE2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5218,15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39A" w:rsidRDefault="00BE239A" w:rsidP="00BE239A">
            <w:pPr>
              <w:jc w:val="center"/>
            </w:pPr>
            <w:r w:rsidRPr="00A7288D">
              <w:rPr>
                <w:sz w:val="26"/>
                <w:szCs w:val="26"/>
              </w:rPr>
              <w:t>5218,15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39A" w:rsidRDefault="00BE239A" w:rsidP="00BE239A">
            <w:pPr>
              <w:jc w:val="center"/>
            </w:pPr>
            <w:r w:rsidRPr="00A7288D">
              <w:rPr>
                <w:sz w:val="26"/>
                <w:szCs w:val="26"/>
              </w:rPr>
              <w:t>5218,15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BE239A" w:rsidRPr="00FA6A6E" w:rsidRDefault="00BE239A" w:rsidP="00BE2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15654,45</w:t>
            </w:r>
          </w:p>
        </w:tc>
      </w:tr>
      <w:tr w:rsidR="00F03BA3" w:rsidRPr="00FA6A6E" w:rsidTr="006F7C37">
        <w:trPr>
          <w:trHeight w:val="7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FA6A6E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FA6A6E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1035,323</w:t>
            </w:r>
          </w:p>
        </w:tc>
      </w:tr>
      <w:tr w:rsidR="00F03BA3" w:rsidRPr="00FA6A6E" w:rsidTr="006F7C37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880,284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880,284</w:t>
            </w:r>
          </w:p>
        </w:tc>
      </w:tr>
      <w:tr w:rsidR="00F03BA3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120,039</w:t>
            </w:r>
          </w:p>
        </w:tc>
      </w:tr>
      <w:tr w:rsidR="00F03BA3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6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1C7BF9" w:rsidRPr="00FA6A6E" w:rsidTr="00973CD3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19132,763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8824,43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AC7B0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8854,43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36811,623</w:t>
            </w:r>
          </w:p>
        </w:tc>
      </w:tr>
      <w:tr w:rsidR="001C7BF9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11929,10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8824,43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C7BF9" w:rsidRPr="00FA6A6E" w:rsidRDefault="00AC7B0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8854,43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BE239A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29607,96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A039E2" w:rsidRPr="00040E62" w:rsidRDefault="00A039E2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BE239A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41735B" w:rsidRDefault="00093CB0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от 10 июля 2018 года № 67</w:t>
      </w:r>
      <w:r w:rsidR="0041735B">
        <w:rPr>
          <w:color w:val="000000"/>
          <w:sz w:val="26"/>
          <w:szCs w:val="26"/>
        </w:rPr>
        <w:t xml:space="preserve"> 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="00DB4E98">
        <w:rPr>
          <w:b/>
          <w:sz w:val="26"/>
          <w:szCs w:val="26"/>
        </w:rPr>
        <w:t>»</w:t>
      </w:r>
      <w:r w:rsidR="0041735B" w:rsidRPr="0041735B">
        <w:rPr>
          <w:b/>
          <w:bCs/>
          <w:color w:val="000000"/>
          <w:sz w:val="26"/>
          <w:szCs w:val="26"/>
        </w:rPr>
        <w:t xml:space="preserve"> 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261"/>
        <w:gridCol w:w="2268"/>
        <w:gridCol w:w="1842"/>
        <w:gridCol w:w="1701"/>
        <w:gridCol w:w="3119"/>
        <w:gridCol w:w="2410"/>
      </w:tblGrid>
      <w:tr w:rsidR="00A039E2" w:rsidRPr="00FA6A6E" w:rsidTr="00CB5C06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CB5C06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CB5C06">
              <w:rPr>
                <w:color w:val="000000"/>
                <w:sz w:val="26"/>
                <w:szCs w:val="26"/>
              </w:rPr>
              <w:t>чение организации и проведения культурно–массовых, культурно-</w:t>
            </w:r>
            <w:r w:rsidRPr="00FA6A6E">
              <w:rPr>
                <w:color w:val="000000"/>
                <w:sz w:val="26"/>
                <w:szCs w:val="26"/>
              </w:rPr>
              <w:t xml:space="preserve"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мероприятий, юбилейных, значимых и памятных дат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 w:rsidR="000953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</w:t>
            </w:r>
          </w:p>
        </w:tc>
      </w:tr>
      <w:tr w:rsidR="00A039E2" w:rsidRPr="00FA6A6E" w:rsidTr="00CB5C06">
        <w:trPr>
          <w:trHeight w:val="31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CB5C06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C73D42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>, в том числе строительно</w:t>
            </w:r>
            <w:r w:rsidR="00CB5C06">
              <w:rPr>
                <w:color w:val="000000"/>
                <w:sz w:val="26"/>
                <w:szCs w:val="26"/>
              </w:rPr>
              <w:t>–</w:t>
            </w:r>
            <w:r w:rsidR="00505B08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1A1685" w:rsidP="000953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12027,67</w:t>
            </w:r>
          </w:p>
        </w:tc>
      </w:tr>
      <w:tr w:rsidR="0009539F" w:rsidRPr="00FA6A6E" w:rsidTr="00CB5C0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9F" w:rsidRPr="00C73D42" w:rsidRDefault="0009539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BD78AE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09539F" w:rsidRPr="00FA6A6E" w:rsidRDefault="0009539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39F" w:rsidRDefault="00AD352A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09539F" w:rsidRPr="00FA6A6E" w:rsidTr="00AD352A">
        <w:trPr>
          <w:trHeight w:val="29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5F18F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FA6A6E" w:rsidRDefault="0009539F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Default="00BE239A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15654,45</w:t>
            </w:r>
          </w:p>
        </w:tc>
      </w:tr>
      <w:tr w:rsidR="00AD352A" w:rsidRPr="00FA6A6E" w:rsidTr="00AD352A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B429E3" w:rsidP="00B429E3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AD352A">
              <w:rPr>
                <w:color w:val="000000"/>
                <w:sz w:val="26"/>
                <w:szCs w:val="26"/>
              </w:rPr>
              <w:t>снащение современной информационно – вычислительной техникой</w:t>
            </w:r>
            <w:r>
              <w:rPr>
                <w:color w:val="000000"/>
                <w:sz w:val="26"/>
                <w:szCs w:val="26"/>
              </w:rPr>
              <w:t>,</w:t>
            </w:r>
            <w:r w:rsidR="00AD352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="00AD352A" w:rsidRPr="00FA6A6E">
              <w:rPr>
                <w:color w:val="000000"/>
                <w:sz w:val="26"/>
                <w:szCs w:val="26"/>
              </w:rPr>
              <w:t xml:space="preserve">величение </w:t>
            </w:r>
            <w:r>
              <w:rPr>
                <w:color w:val="000000"/>
                <w:sz w:val="26"/>
                <w:szCs w:val="26"/>
              </w:rPr>
              <w:t>посещений Домов культуры Спасского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D352A" w:rsidRDefault="001A1685" w:rsidP="00CF76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1035,323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327168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53A9"/>
    <w:rsid w:val="000A55DD"/>
    <w:rsid w:val="000A6FB4"/>
    <w:rsid w:val="000A71EB"/>
    <w:rsid w:val="000A774D"/>
    <w:rsid w:val="000B4001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37E53"/>
    <w:rsid w:val="00140D67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22DF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04B3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A4C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C781F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900A8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4B6C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498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2CA"/>
    <w:rsid w:val="00E26758"/>
    <w:rsid w:val="00E33878"/>
    <w:rsid w:val="00E344DD"/>
    <w:rsid w:val="00E35AF0"/>
    <w:rsid w:val="00E40F1B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1B4D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8924-4FEC-4124-90BB-EA5C4465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9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159</cp:revision>
  <cp:lastPrinted>2018-07-12T03:51:00Z</cp:lastPrinted>
  <dcterms:created xsi:type="dcterms:W3CDTF">2012-07-22T23:26:00Z</dcterms:created>
  <dcterms:modified xsi:type="dcterms:W3CDTF">2018-07-12T23:31:00Z</dcterms:modified>
</cp:coreProperties>
</file>