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540C05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23 апреля</w:t>
      </w:r>
      <w:r w:rsidR="00E410B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   № </w:t>
      </w:r>
      <w:r>
        <w:rPr>
          <w:sz w:val="26"/>
          <w:szCs w:val="26"/>
        </w:rPr>
        <w:t>3</w:t>
      </w:r>
      <w:r w:rsidR="00F42847">
        <w:rPr>
          <w:sz w:val="26"/>
          <w:szCs w:val="26"/>
        </w:rPr>
        <w:t>7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11228C" w:rsidRDefault="00E410BA" w:rsidP="00E410BA">
      <w:pPr>
        <w:pStyle w:val="a3"/>
        <w:jc w:val="center"/>
        <w:rPr>
          <w:b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 w:rsidR="00540C05">
        <w:rPr>
          <w:b/>
          <w:sz w:val="26"/>
        </w:rPr>
        <w:t>26 декабря</w:t>
      </w:r>
      <w:r w:rsidRPr="00671E45">
        <w:rPr>
          <w:b/>
          <w:sz w:val="26"/>
        </w:rPr>
        <w:t xml:space="preserve"> 201</w:t>
      </w:r>
      <w:r w:rsidR="00540C05">
        <w:rPr>
          <w:b/>
          <w:sz w:val="26"/>
        </w:rPr>
        <w:t xml:space="preserve">8 </w:t>
      </w:r>
      <w:r w:rsidRPr="00671E45">
        <w:rPr>
          <w:b/>
          <w:sz w:val="26"/>
        </w:rPr>
        <w:t xml:space="preserve">года № </w:t>
      </w:r>
      <w:r w:rsidR="00540C05">
        <w:rPr>
          <w:b/>
          <w:sz w:val="26"/>
        </w:rPr>
        <w:t>142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E410BA" w:rsidRPr="00F8463E" w:rsidRDefault="00E410BA" w:rsidP="00E410BA">
      <w:pPr>
        <w:jc w:val="center"/>
        <w:rPr>
          <w:b/>
          <w:color w:val="000000"/>
          <w:sz w:val="26"/>
          <w:szCs w:val="26"/>
        </w:rPr>
      </w:pP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>
        <w:rPr>
          <w:sz w:val="26"/>
          <w:szCs w:val="26"/>
        </w:rPr>
        <w:t xml:space="preserve">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40C05" w:rsidRPr="004F1F66" w:rsidRDefault="00540C05" w:rsidP="00E410BA">
      <w:pPr>
        <w:spacing w:line="360" w:lineRule="auto"/>
        <w:jc w:val="both"/>
        <w:rPr>
          <w:sz w:val="26"/>
          <w:szCs w:val="26"/>
        </w:rPr>
      </w:pP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В паспорте программы в строке «Объемы и источники финансирования программы» изложить текст в следующей редакции: «Общий объем финансирования программы составляет -    </w:t>
      </w:r>
      <w:r w:rsidR="00540C05">
        <w:rPr>
          <w:sz w:val="26"/>
          <w:szCs w:val="26"/>
        </w:rPr>
        <w:t>16119,88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2018 г. – </w:t>
      </w:r>
      <w:r>
        <w:rPr>
          <w:color w:val="000000"/>
          <w:sz w:val="26"/>
          <w:szCs w:val="26"/>
        </w:rPr>
        <w:t xml:space="preserve">5119, 07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2019 г. – </w:t>
      </w:r>
      <w:r w:rsidR="00540C05">
        <w:rPr>
          <w:color w:val="000000"/>
          <w:sz w:val="26"/>
          <w:szCs w:val="26"/>
        </w:rPr>
        <w:t>6000.81</w:t>
      </w:r>
      <w:r w:rsidRPr="00BA5937">
        <w:rPr>
          <w:color w:val="000000"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bCs/>
          <w:sz w:val="26"/>
          <w:szCs w:val="26"/>
        </w:rPr>
        <w:t xml:space="preserve">2020 г. – </w:t>
      </w:r>
      <w:r w:rsidR="00540C05">
        <w:rPr>
          <w:rFonts w:ascii="Times New Roman" w:hAnsi="Times New Roman" w:cs="Times New Roman"/>
          <w:color w:val="000000"/>
          <w:sz w:val="26"/>
          <w:szCs w:val="26"/>
        </w:rPr>
        <w:t>5000</w:t>
      </w:r>
      <w:r w:rsidRPr="00BA59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5937">
        <w:rPr>
          <w:rFonts w:ascii="Times New Roman" w:hAnsi="Times New Roman" w:cs="Times New Roman"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A59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0BA" w:rsidRPr="00540C05" w:rsidRDefault="00E410BA" w:rsidP="00540C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sz w:val="26"/>
          <w:szCs w:val="26"/>
        </w:rPr>
        <w:t>2.  В разделе 3. Программы «</w:t>
      </w:r>
      <w:r w:rsidRPr="00BA5937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Pr="00BA5937">
        <w:rPr>
          <w:rFonts w:ascii="Times New Roman" w:hAnsi="Times New Roman" w:cs="Times New Roman"/>
          <w:sz w:val="26"/>
          <w:szCs w:val="26"/>
        </w:rPr>
        <w:t xml:space="preserve">»  изложить в новой редакции: </w:t>
      </w:r>
    </w:p>
    <w:tbl>
      <w:tblPr>
        <w:tblW w:w="9706" w:type="dxa"/>
        <w:tblInd w:w="93" w:type="dxa"/>
        <w:tblLook w:val="0000"/>
      </w:tblPr>
      <w:tblGrid>
        <w:gridCol w:w="680"/>
        <w:gridCol w:w="4107"/>
        <w:gridCol w:w="1431"/>
        <w:gridCol w:w="1589"/>
        <w:gridCol w:w="1899"/>
      </w:tblGrid>
      <w:tr w:rsidR="00E410BA" w:rsidRPr="00B45C3A" w:rsidTr="004F00AD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B45C3A">
              <w:rPr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Прогнозируемое финансирование  работ, тыс. руб.        </w:t>
            </w:r>
          </w:p>
        </w:tc>
      </w:tr>
      <w:tr w:rsidR="00E410BA" w:rsidRPr="00B45C3A" w:rsidTr="004F00AD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</w:t>
            </w:r>
            <w:r>
              <w:rPr>
                <w:b/>
                <w:bCs/>
                <w:iCs/>
                <w:sz w:val="26"/>
                <w:szCs w:val="26"/>
              </w:rPr>
              <w:t>20</w:t>
            </w:r>
          </w:p>
        </w:tc>
      </w:tr>
      <w:tr w:rsidR="00E410BA" w:rsidRPr="00B45C3A" w:rsidTr="004F00A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E410BA" w:rsidP="00171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2</w:t>
            </w:r>
            <w:r w:rsidR="0017184C">
              <w:rPr>
                <w:b/>
                <w:color w:val="000000"/>
                <w:sz w:val="26"/>
                <w:szCs w:val="26"/>
              </w:rPr>
              <w:t>594,68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540C05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2750,81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46753A" w:rsidRDefault="00E410BA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1650</w:t>
            </w:r>
          </w:p>
        </w:tc>
      </w:tr>
      <w:tr w:rsidR="00E410BA" w:rsidRPr="00B45C3A" w:rsidTr="004F00A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4F00AD">
            <w:pPr>
              <w:jc w:val="both"/>
              <w:rPr>
                <w:sz w:val="26"/>
                <w:szCs w:val="26"/>
              </w:rPr>
            </w:pPr>
            <w:r w:rsidRPr="00BA5937">
              <w:rPr>
                <w:sz w:val="26"/>
                <w:szCs w:val="26"/>
              </w:rPr>
              <w:t>Капитальное строительство объекта «Освещение ул</w:t>
            </w:r>
            <w:proofErr w:type="gramStart"/>
            <w:r w:rsidRPr="00BA5937">
              <w:rPr>
                <w:sz w:val="26"/>
                <w:szCs w:val="26"/>
              </w:rPr>
              <w:t>.Ц</w:t>
            </w:r>
            <w:proofErr w:type="gramEnd"/>
            <w:r w:rsidRPr="00BA5937">
              <w:rPr>
                <w:sz w:val="26"/>
                <w:szCs w:val="26"/>
              </w:rPr>
              <w:t xml:space="preserve">ентральная, расположенной в </w:t>
            </w:r>
            <w:r w:rsidRPr="00BA5937">
              <w:rPr>
                <w:sz w:val="26"/>
                <w:szCs w:val="26"/>
              </w:rPr>
              <w:lastRenderedPageBreak/>
              <w:t>с.Новосельское, Спасского района, Приморского края»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1156,81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4F00AD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Default="00E410BA" w:rsidP="004F0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4F00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D136A7" w:rsidP="004F0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</w:t>
            </w:r>
          </w:p>
        </w:tc>
      </w:tr>
      <w:tr w:rsidR="00E410BA" w:rsidRPr="00B45C3A" w:rsidTr="004F00AD">
        <w:trPr>
          <w:trHeight w:val="5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Озеленение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D136A7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540C05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50</w:t>
            </w:r>
          </w:p>
        </w:tc>
      </w:tr>
      <w:tr w:rsidR="00E410BA" w:rsidRPr="00B45C3A" w:rsidTr="004F00AD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4F00AD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D136A7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2505,18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E410BA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5C45EE" w:rsidRDefault="00540C05" w:rsidP="004F00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3300</w:t>
            </w:r>
          </w:p>
        </w:tc>
      </w:tr>
      <w:tr w:rsidR="00E410BA" w:rsidRPr="00B45C3A" w:rsidTr="004F00AD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Санитарное содержание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E410BA" w:rsidRPr="00B45C3A" w:rsidTr="004F00AD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Устройство детских площадок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указателей с наименованиями улиц и номерами домов</w:t>
            </w:r>
            <w:r w:rsidRPr="00B45C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Покос травянистой растительности, содержание газонов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540C05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5" w:rsidRPr="00B45C3A" w:rsidRDefault="00540C05" w:rsidP="004F0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0C05" w:rsidRPr="00B45C3A" w:rsidRDefault="00540C05" w:rsidP="004F0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территории общего пользования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C05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05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C05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540C05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540C05">
              <w:rPr>
                <w:sz w:val="26"/>
                <w:szCs w:val="26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Обрезка и вывоз древесной растительности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540C05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540C05">
              <w:rPr>
                <w:sz w:val="26"/>
                <w:szCs w:val="26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Ремонт и содержание тротуаров и пешеходных переходов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A2650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540C05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540C05">
              <w:rPr>
                <w:sz w:val="26"/>
                <w:szCs w:val="26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  <w:highlight w:val="cyan"/>
              </w:rPr>
            </w:pPr>
            <w:r w:rsidRPr="00B45C3A">
              <w:rPr>
                <w:sz w:val="26"/>
                <w:szCs w:val="26"/>
              </w:rPr>
              <w:t>Ремонт и содержание малых архитектурных форм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17184C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 w:rsidRPr="00B45C3A">
              <w:rPr>
                <w:color w:val="000000"/>
                <w:sz w:val="26"/>
                <w:szCs w:val="26"/>
              </w:rPr>
              <w:t>75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540C05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540C05">
              <w:rPr>
                <w:sz w:val="26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Приобретение основных средств, материальных запасов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 w:rsidRPr="00B45C3A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E410BA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45C3A">
              <w:rPr>
                <w:color w:val="000000"/>
                <w:sz w:val="26"/>
                <w:szCs w:val="26"/>
              </w:rPr>
              <w:t>75</w:t>
            </w:r>
          </w:p>
        </w:tc>
      </w:tr>
      <w:tr w:rsidR="00E410BA" w:rsidRPr="00B45C3A" w:rsidTr="004F00AD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4F00AD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D136A7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5119,07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0BA" w:rsidRPr="00B45C3A" w:rsidRDefault="00540C05" w:rsidP="004F00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</w:tbl>
    <w:p w:rsidR="00E410BA" w:rsidRPr="004F1F66" w:rsidRDefault="00E410BA" w:rsidP="00540C05">
      <w:pPr>
        <w:shd w:val="clear" w:color="auto" w:fill="FFFFFF"/>
        <w:ind w:right="10"/>
        <w:jc w:val="both"/>
        <w:rPr>
          <w:sz w:val="26"/>
          <w:szCs w:val="26"/>
        </w:rPr>
      </w:pPr>
    </w:p>
    <w:p w:rsidR="00E410BA" w:rsidRPr="004F1F66" w:rsidRDefault="00E410BA" w:rsidP="00E41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F6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66">
        <w:rPr>
          <w:rFonts w:ascii="Times New Roman" w:hAnsi="Times New Roman" w:cs="Times New Roman"/>
          <w:sz w:val="26"/>
          <w:szCs w:val="26"/>
        </w:rPr>
        <w:t>В разделе 4.  программы «</w:t>
      </w:r>
      <w:r w:rsidRPr="004F1F66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F1F66">
        <w:rPr>
          <w:rFonts w:ascii="Times New Roman" w:hAnsi="Times New Roman" w:cs="Times New Roman"/>
          <w:bCs/>
          <w:sz w:val="26"/>
          <w:szCs w:val="26"/>
        </w:rPr>
        <w:t>рограммы</w:t>
      </w:r>
      <w:r w:rsidRPr="004F1F66">
        <w:rPr>
          <w:rFonts w:ascii="Times New Roman" w:hAnsi="Times New Roman" w:cs="Times New Roman"/>
          <w:sz w:val="26"/>
          <w:szCs w:val="26"/>
        </w:rPr>
        <w:t>» абзац 2 изложить в новой редакции:</w:t>
      </w:r>
      <w:r w:rsidRPr="004F1F66">
        <w:rPr>
          <w:sz w:val="26"/>
          <w:szCs w:val="26"/>
        </w:rPr>
        <w:t xml:space="preserve"> </w:t>
      </w:r>
      <w:r w:rsidRPr="001E7616">
        <w:rPr>
          <w:rFonts w:ascii="Times New Roman" w:hAnsi="Times New Roman" w:cs="Times New Roman"/>
          <w:sz w:val="26"/>
          <w:szCs w:val="26"/>
        </w:rPr>
        <w:t>«</w:t>
      </w:r>
      <w:r w:rsidRPr="004F1F66">
        <w:rPr>
          <w:rFonts w:ascii="Times New Roman" w:hAnsi="Times New Roman" w:cs="Times New Roman"/>
          <w:sz w:val="26"/>
          <w:szCs w:val="26"/>
        </w:rPr>
        <w:t xml:space="preserve">Финансирование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F1F66">
        <w:rPr>
          <w:rFonts w:ascii="Times New Roman" w:hAnsi="Times New Roman" w:cs="Times New Roman"/>
          <w:sz w:val="26"/>
          <w:szCs w:val="26"/>
        </w:rPr>
        <w:t xml:space="preserve">рограммы будет осуществляться за счет средств бюджета Спасского сельского поселения, бюджета Приморского края и внебюджетных средств в форме безвозмездных поступлений от физических и юридических лиц, в т.ч. добровольных пожертвований. Общий объем финансирования Программы составляет </w:t>
      </w:r>
      <w:r w:rsidR="00540C05">
        <w:rPr>
          <w:rFonts w:ascii="Times New Roman" w:hAnsi="Times New Roman" w:cs="Times New Roman"/>
          <w:sz w:val="26"/>
          <w:szCs w:val="26"/>
        </w:rPr>
        <w:t>16119,88</w:t>
      </w:r>
      <w:r w:rsidRPr="004F1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66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F66">
        <w:rPr>
          <w:sz w:val="26"/>
          <w:szCs w:val="26"/>
        </w:rPr>
        <w:t xml:space="preserve">4. 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официального опубликования.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sz w:val="26"/>
          <w:szCs w:val="26"/>
        </w:rPr>
      </w:pPr>
      <w:r w:rsidRPr="004F1F66">
        <w:rPr>
          <w:sz w:val="26"/>
          <w:szCs w:val="26"/>
        </w:rPr>
        <w:t xml:space="preserve">5. 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  <w:r>
        <w:rPr>
          <w:sz w:val="26"/>
          <w:szCs w:val="26"/>
        </w:rPr>
        <w:t xml:space="preserve"> </w:t>
      </w:r>
    </w:p>
    <w:p w:rsidR="00514AA9" w:rsidRDefault="00514AA9" w:rsidP="00D136A7">
      <w:pPr>
        <w:jc w:val="both"/>
        <w:rPr>
          <w:sz w:val="26"/>
          <w:szCs w:val="26"/>
        </w:rPr>
      </w:pPr>
    </w:p>
    <w:p w:rsidR="00292B09" w:rsidRDefault="00292B09" w:rsidP="00514AA9">
      <w:pPr>
        <w:jc w:val="center"/>
        <w:rPr>
          <w:b/>
          <w:sz w:val="26"/>
          <w:szCs w:val="26"/>
        </w:rPr>
      </w:pPr>
    </w:p>
    <w:p w:rsidR="00292B09" w:rsidRDefault="00292B09" w:rsidP="00514AA9">
      <w:pPr>
        <w:jc w:val="center"/>
        <w:rPr>
          <w:b/>
          <w:sz w:val="26"/>
          <w:szCs w:val="26"/>
        </w:rPr>
      </w:pPr>
    </w:p>
    <w:p w:rsidR="00292B09" w:rsidRDefault="00292B09" w:rsidP="00514AA9">
      <w:pPr>
        <w:jc w:val="center"/>
        <w:rPr>
          <w:b/>
          <w:sz w:val="26"/>
          <w:szCs w:val="26"/>
        </w:rPr>
      </w:pPr>
    </w:p>
    <w:p w:rsidR="00292B09" w:rsidRDefault="00292B09" w:rsidP="00514AA9">
      <w:pPr>
        <w:jc w:val="center"/>
        <w:rPr>
          <w:b/>
          <w:sz w:val="26"/>
          <w:szCs w:val="26"/>
        </w:rPr>
      </w:pPr>
    </w:p>
    <w:sectPr w:rsidR="00292B09" w:rsidSect="009B5388">
      <w:pgSz w:w="11906" w:h="16838"/>
      <w:pgMar w:top="426" w:right="566" w:bottom="426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47F17"/>
    <w:rsid w:val="001622DC"/>
    <w:rsid w:val="0017184C"/>
    <w:rsid w:val="00224614"/>
    <w:rsid w:val="00292B09"/>
    <w:rsid w:val="003110EE"/>
    <w:rsid w:val="00311B51"/>
    <w:rsid w:val="00330CCA"/>
    <w:rsid w:val="004B5208"/>
    <w:rsid w:val="004E1CF5"/>
    <w:rsid w:val="00514AA9"/>
    <w:rsid w:val="00540C05"/>
    <w:rsid w:val="005A2650"/>
    <w:rsid w:val="00AB22E1"/>
    <w:rsid w:val="00B0271B"/>
    <w:rsid w:val="00D07975"/>
    <w:rsid w:val="00D136A7"/>
    <w:rsid w:val="00E309BA"/>
    <w:rsid w:val="00E410BA"/>
    <w:rsid w:val="00F42847"/>
    <w:rsid w:val="00FF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2019-04-22T23:35:00Z</cp:lastPrinted>
  <dcterms:created xsi:type="dcterms:W3CDTF">2019-04-22T23:20:00Z</dcterms:created>
  <dcterms:modified xsi:type="dcterms:W3CDTF">2019-04-23T23:37:00Z</dcterms:modified>
</cp:coreProperties>
</file>