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7C74A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с.Спасское                                                 № </w:t>
      </w:r>
      <w:r w:rsidR="0027621A">
        <w:rPr>
          <w:rFonts w:ascii="Times New Roman" w:hAnsi="Times New Roman" w:cs="Times New Roman"/>
          <w:sz w:val="26"/>
          <w:szCs w:val="26"/>
        </w:rPr>
        <w:t>303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EA599F" w:rsidRPr="00E6458E" w:rsidRDefault="00EA599F" w:rsidP="00EA599F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201</w:t>
      </w:r>
      <w:r w:rsidR="00CF27F5">
        <w:rPr>
          <w:rFonts w:ascii="Times New Roman" w:hAnsi="Times New Roman" w:cs="Times New Roman"/>
          <w:b/>
          <w:sz w:val="26"/>
          <w:szCs w:val="26"/>
        </w:rPr>
        <w:t>3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A599F" w:rsidRPr="001E3397" w:rsidRDefault="00EA599F" w:rsidP="00EA599F">
      <w:pPr>
        <w:shd w:val="clear" w:color="auto" w:fill="FFFFFF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E339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A599F" w:rsidRPr="00A10506" w:rsidRDefault="00EA599F" w:rsidP="00EA599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06">
        <w:rPr>
          <w:rFonts w:ascii="Times New Roman" w:hAnsi="Times New Roman" w:cs="Times New Roman"/>
          <w:sz w:val="26"/>
          <w:szCs w:val="26"/>
        </w:rPr>
        <w:t>В соответствии  с Бюджетным кодексом  Российской Федерации, Уставом Спасского сельского поселения, муниципальный комитет Спасского сельского поселения</w:t>
      </w:r>
    </w:p>
    <w:p w:rsidR="00EA599F" w:rsidRPr="00A10506" w:rsidRDefault="00EA599F" w:rsidP="00EA599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99F" w:rsidRPr="00A10506" w:rsidRDefault="00EA599F" w:rsidP="00EA599F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0506">
        <w:rPr>
          <w:rFonts w:ascii="Times New Roman" w:hAnsi="Times New Roman" w:cs="Times New Roman"/>
          <w:sz w:val="26"/>
          <w:szCs w:val="26"/>
        </w:rPr>
        <w:t>РЕШИЛ:</w:t>
      </w:r>
    </w:p>
    <w:p w:rsidR="00EA599F" w:rsidRPr="00A10506" w:rsidRDefault="00EA599F" w:rsidP="00EA599F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599F" w:rsidRDefault="00EA599F" w:rsidP="00EA599F">
      <w:pPr>
        <w:spacing w:line="36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00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Утвердить отчет об исполнении бюджета Спасского сельс</w:t>
      </w:r>
      <w:r>
        <w:rPr>
          <w:rFonts w:ascii="Times New Roman" w:hAnsi="Times New Roman" w:cs="Times New Roman"/>
          <w:sz w:val="26"/>
          <w:szCs w:val="26"/>
        </w:rPr>
        <w:t>кого поселения за 2013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по доходам в сумме </w:t>
      </w:r>
      <w:r>
        <w:rPr>
          <w:rFonts w:ascii="Times New Roman" w:hAnsi="Times New Roman" w:cs="Times New Roman"/>
          <w:sz w:val="26"/>
          <w:szCs w:val="26"/>
        </w:rPr>
        <w:t>34891,87</w:t>
      </w:r>
      <w:r w:rsidRPr="00751008">
        <w:rPr>
          <w:rFonts w:ascii="Times New Roman" w:hAnsi="Times New Roman" w:cs="Times New Roman"/>
          <w:sz w:val="26"/>
          <w:szCs w:val="26"/>
        </w:rPr>
        <w:t xml:space="preserve"> тыс.рублей, по расходам – в сумме </w:t>
      </w:r>
      <w:r>
        <w:rPr>
          <w:rFonts w:ascii="Times New Roman" w:hAnsi="Times New Roman" w:cs="Times New Roman"/>
          <w:sz w:val="26"/>
          <w:szCs w:val="26"/>
        </w:rPr>
        <w:t>35408,47</w:t>
      </w:r>
      <w:r w:rsidRPr="00751008">
        <w:rPr>
          <w:rFonts w:ascii="Times New Roman" w:hAnsi="Times New Roman" w:cs="Times New Roman"/>
          <w:sz w:val="26"/>
          <w:szCs w:val="26"/>
        </w:rPr>
        <w:t xml:space="preserve"> тыс.рублей, пре</w:t>
      </w:r>
      <w:r>
        <w:rPr>
          <w:rFonts w:ascii="Times New Roman" w:hAnsi="Times New Roman" w:cs="Times New Roman"/>
          <w:sz w:val="26"/>
          <w:szCs w:val="26"/>
        </w:rPr>
        <w:t>вышение расходов над доходами (дефицит</w:t>
      </w:r>
      <w:r w:rsidRPr="00751008">
        <w:rPr>
          <w:rFonts w:ascii="Times New Roman" w:hAnsi="Times New Roman" w:cs="Times New Roman"/>
          <w:sz w:val="26"/>
          <w:szCs w:val="26"/>
        </w:rPr>
        <w:t xml:space="preserve">) - </w:t>
      </w:r>
      <w:r>
        <w:rPr>
          <w:rFonts w:ascii="Times New Roman" w:hAnsi="Times New Roman" w:cs="Times New Roman"/>
          <w:sz w:val="26"/>
          <w:szCs w:val="26"/>
        </w:rPr>
        <w:t xml:space="preserve">516,60 </w:t>
      </w:r>
      <w:r w:rsidRPr="00751008">
        <w:rPr>
          <w:rFonts w:ascii="Times New Roman" w:hAnsi="Times New Roman" w:cs="Times New Roman"/>
          <w:sz w:val="26"/>
          <w:szCs w:val="26"/>
        </w:rPr>
        <w:t>тыс.рублей.</w:t>
      </w:r>
    </w:p>
    <w:p w:rsidR="00EA599F" w:rsidRPr="00751008" w:rsidRDefault="00EA599F" w:rsidP="00EA599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51008">
        <w:rPr>
          <w:rFonts w:ascii="Times New Roman" w:hAnsi="Times New Roman" w:cs="Times New Roman"/>
          <w:sz w:val="26"/>
          <w:szCs w:val="26"/>
        </w:rPr>
        <w:t>. Утвердить отчет по доходам по кодам классификации доходов бюджета Спасского сельс</w:t>
      </w:r>
      <w:r>
        <w:rPr>
          <w:rFonts w:ascii="Times New Roman" w:hAnsi="Times New Roman" w:cs="Times New Roman"/>
          <w:sz w:val="26"/>
          <w:szCs w:val="26"/>
        </w:rPr>
        <w:t>кого поселения за 2013 год согласно приложению 1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EA599F" w:rsidRPr="00751008" w:rsidRDefault="00EA599F" w:rsidP="00EA599F">
      <w:pPr>
        <w:spacing w:line="360" w:lineRule="auto"/>
        <w:ind w:left="-119" w:firstLine="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>. Утвердить отчет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по расходам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бюджета Спасского сельского поселения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по разделам, подразделам, целевым статьям и видам расходов функциональной классификацией расходов бюджетов Россий</w:t>
      </w:r>
      <w:r>
        <w:rPr>
          <w:rFonts w:ascii="Times New Roman" w:hAnsi="Times New Roman" w:cs="Times New Roman"/>
          <w:sz w:val="26"/>
          <w:szCs w:val="26"/>
        </w:rPr>
        <w:t xml:space="preserve">ской Федерации </w:t>
      </w:r>
      <w:r w:rsidRPr="007568F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2013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EA599F" w:rsidRPr="00751008" w:rsidRDefault="00EA599F" w:rsidP="00EA599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51008">
        <w:rPr>
          <w:rFonts w:ascii="Times New Roman" w:hAnsi="Times New Roman" w:cs="Times New Roman"/>
          <w:sz w:val="26"/>
          <w:szCs w:val="26"/>
        </w:rPr>
        <w:t>. Утвердить отчет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по расходам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бюджета Спасского сельского поселения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в ведомственной структуре Спасского сельс</w:t>
      </w:r>
      <w:r>
        <w:rPr>
          <w:rFonts w:ascii="Times New Roman" w:hAnsi="Times New Roman" w:cs="Times New Roman"/>
          <w:sz w:val="26"/>
          <w:szCs w:val="26"/>
        </w:rPr>
        <w:t>кого поселения за 2013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EA599F" w:rsidRDefault="00EA599F" w:rsidP="00EA599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51008">
        <w:rPr>
          <w:rFonts w:ascii="Times New Roman" w:hAnsi="Times New Roman" w:cs="Times New Roman"/>
          <w:sz w:val="26"/>
          <w:szCs w:val="26"/>
        </w:rPr>
        <w:t xml:space="preserve">. Утвердить отчет по финансированию долгосрочных муниципальных целевых программ за счет средств бюджета Спасского сельского поселения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EA599F" w:rsidRPr="00751008" w:rsidRDefault="00EA599F" w:rsidP="00EA599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 xml:space="preserve">Утвердить отчет об источниках внутреннего финансирования дефицита бюджета согласно приложению 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4E5CD5" w:rsidRDefault="004E5CD5" w:rsidP="00EA599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CD5" w:rsidRDefault="004E5CD5" w:rsidP="00EA599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599F" w:rsidRPr="00751008" w:rsidRDefault="00EA599F" w:rsidP="00EA599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751008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EA599F" w:rsidRPr="00A10506" w:rsidRDefault="00EA599F" w:rsidP="00EA599F">
      <w:pPr>
        <w:shd w:val="clear" w:color="auto" w:fill="FFFFFF"/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73D27" w:rsidRDefault="00173D27" w:rsidP="00173D27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0B9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В.А.Беспамятных</w:t>
      </w:r>
    </w:p>
    <w:p w:rsidR="00833C90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</w:p>
    <w:p w:rsidR="00EA599F" w:rsidRPr="00751008" w:rsidRDefault="00EA599F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EA599F" w:rsidRDefault="00EA599F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к решению муниципального комитета Спасского сельского поселения</w:t>
      </w:r>
    </w:p>
    <w:p w:rsidR="00010B54" w:rsidRPr="00751008" w:rsidRDefault="00010B54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25.04.2014 №</w:t>
      </w:r>
      <w:r w:rsidR="0027621A">
        <w:rPr>
          <w:rFonts w:ascii="Times New Roman" w:hAnsi="Times New Roman" w:cs="Times New Roman"/>
          <w:sz w:val="22"/>
          <w:szCs w:val="22"/>
        </w:rPr>
        <w:t xml:space="preserve"> 303</w:t>
      </w:r>
    </w:p>
    <w:p w:rsidR="00EA599F" w:rsidRPr="00751008" w:rsidRDefault="00EA599F" w:rsidP="00EA599F">
      <w:pPr>
        <w:jc w:val="center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Отчет п</w:t>
      </w:r>
      <w:r>
        <w:rPr>
          <w:rFonts w:ascii="Times New Roman" w:hAnsi="Times New Roman" w:cs="Times New Roman"/>
          <w:b/>
          <w:sz w:val="22"/>
          <w:szCs w:val="22"/>
        </w:rPr>
        <w:t>о доходам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2013</w:t>
      </w:r>
      <w:r w:rsidRPr="00751008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364"/>
        <w:gridCol w:w="1046"/>
        <w:gridCol w:w="795"/>
      </w:tblGrid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Код бюджетной</w:t>
            </w:r>
          </w:p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</w:p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нено (тыс.руб.) 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1 00 00000 00 0000 000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1 01 00000 00 0000 000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46" w:type="dxa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12086,02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116,00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1 01  02000 01 0000 110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46" w:type="dxa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12086,02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116,00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1 05 00000 00 0000 000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19,15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100,8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1 05  03000 01 0000 110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19,15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1 06  00000 00 0000 110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6787,13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116,9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1 06 01030 10 0000 110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взимаемого по ставке, применяемой к объектам налогообложения, расположенных в границах поселения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634,85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126,70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1 06 06013 10 0000 110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widowControl/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hyperlink r:id="rId7" w:history="1">
              <w:r w:rsidRPr="00107F71">
                <w:rPr>
                  <w:rFonts w:ascii="Times New Roman" w:hAnsi="Times New Roman" w:cs="Times New Roman"/>
                  <w:sz w:val="22"/>
                  <w:szCs w:val="22"/>
                </w:rPr>
                <w:t>подпунктом 1 пункта 1 статьи 394</w:t>
              </w:r>
            </w:hyperlink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844,79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142,5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1 06 06023 10 0000 110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widowControl/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hyperlink r:id="rId8" w:history="1">
              <w:r w:rsidRPr="00107F71">
                <w:rPr>
                  <w:rFonts w:ascii="Times New Roman" w:hAnsi="Times New Roman" w:cs="Times New Roman"/>
                  <w:sz w:val="22"/>
                  <w:szCs w:val="22"/>
                </w:rPr>
                <w:t>подпунктом 2 пункта 1 статьи 394</w:t>
              </w:r>
            </w:hyperlink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5307,49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112,7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70,1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47,4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1 09 00000 00 0000 000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widowControl/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0,12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1 09 04050 10 0000 110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1 11 00000 00 0000 000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1566,20 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103,2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widowControl/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1436,45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114,5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1 11 05013 10 0000 120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pStyle w:val="af3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985,60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114,6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5364" w:type="dxa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43,43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1 11 05075 10 0000 120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364" w:type="dxa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407,42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115,8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1 11 09000 00 0000 120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364" w:type="dxa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129,75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1 11 09045 10 0000 120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364" w:type="dxa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129,75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1 13 00000 00 0000 000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113,14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217,6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1 13 0199510 0000 130 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49,83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1 13 02065 10 0000 130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60,31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1 13 0299510 0000 130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 xml:space="preserve"> 1 14 00000 00 0000 000</w:t>
            </w:r>
            <w:r w:rsidRPr="00107F7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pStyle w:val="af1"/>
              <w:ind w:left="-57" w:right="-113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ДОХОДЫ ОТ ПРОДАЖИ МАТЕРИАЛЬНЫХ И</w:t>
            </w:r>
          </w:p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НЕМАТЕРИАЛЬНЫХ АКТИВОВ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81,78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113,6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</w:pPr>
            <w:r w:rsidRPr="00107F7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1 14 02052 10 0000 440</w:t>
            </w:r>
            <w:r w:rsidRPr="00107F7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ab/>
            </w:r>
          </w:p>
        </w:tc>
        <w:tc>
          <w:tcPr>
            <w:tcW w:w="5364" w:type="dxa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5,45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</w:pPr>
            <w:r w:rsidRPr="00107F7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>1 14 02053 10 0000 410</w:t>
            </w:r>
            <w:r w:rsidRPr="00107F71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tab/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widowControl/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1 14 06000 00 0000 430 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pStyle w:val="af3"/>
              <w:ind w:left="-57" w:right="-113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54,33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120,7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noProof/>
                <w:sz w:val="22"/>
                <w:szCs w:val="22"/>
              </w:rPr>
              <w:t>1 14 06013 10 0000 430</w:t>
            </w:r>
          </w:p>
        </w:tc>
        <w:tc>
          <w:tcPr>
            <w:tcW w:w="5364" w:type="dxa"/>
          </w:tcPr>
          <w:p w:rsidR="004E5CD5" w:rsidRPr="00107F71" w:rsidRDefault="004E5CD5" w:rsidP="004E5CD5">
            <w:pPr>
              <w:widowControl/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54,33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120,7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1 15 00000 00 0000 000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0,35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1 15 02050 10 0000 140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1 16 00000 00 0000 000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4,00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1 16 51040 02 0000 140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(штрафы), установленные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4,00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2 00 00000 00 0000 000                  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14163,88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88,9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2 02 00000 00 0000 000 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13962,36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3832,90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2 02 02000  00 0000 000</w:t>
            </w:r>
          </w:p>
        </w:tc>
        <w:tc>
          <w:tcPr>
            <w:tcW w:w="5364" w:type="dxa"/>
          </w:tcPr>
          <w:p w:rsidR="004E5CD5" w:rsidRPr="00107F71" w:rsidRDefault="004E5CD5" w:rsidP="004E5CD5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8429,98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2 02 02999 10 0000 151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8429,98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2 02 04000 00 0000 151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1123,96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2 02 04999 10 0000 151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1123,96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2 07 00000 00 0000 000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201,52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2 07 05030 10 0000 180</w:t>
            </w: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201,52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5CD5" w:rsidRPr="00751008" w:rsidTr="004E5CD5">
        <w:trPr>
          <w:trHeight w:val="20"/>
        </w:trPr>
        <w:tc>
          <w:tcPr>
            <w:tcW w:w="2660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4" w:type="dxa"/>
            <w:vAlign w:val="center"/>
          </w:tcPr>
          <w:p w:rsidR="004E5CD5" w:rsidRPr="00107F71" w:rsidRDefault="004E5CD5" w:rsidP="004E5CD5">
            <w:pPr>
              <w:ind w:left="-57" w:right="-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046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34891,87</w:t>
            </w:r>
          </w:p>
        </w:tc>
        <w:tc>
          <w:tcPr>
            <w:tcW w:w="795" w:type="dxa"/>
            <w:vAlign w:val="center"/>
          </w:tcPr>
          <w:p w:rsidR="004E5CD5" w:rsidRPr="00107F71" w:rsidRDefault="004E5CD5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108,6</w:t>
            </w:r>
          </w:p>
        </w:tc>
      </w:tr>
    </w:tbl>
    <w:p w:rsidR="004E5CD5" w:rsidRDefault="004E5CD5" w:rsidP="00EA599F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A599F" w:rsidRPr="00751008" w:rsidRDefault="00EA599F" w:rsidP="00EA599F">
      <w:pPr>
        <w:ind w:left="5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EA599F" w:rsidRPr="00751008" w:rsidRDefault="00EA599F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 xml:space="preserve">к решению муниципального комитета </w:t>
      </w:r>
    </w:p>
    <w:p w:rsidR="00EA599F" w:rsidRDefault="00EA599F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7621A" w:rsidRPr="00751008" w:rsidRDefault="0027621A" w:rsidP="0027621A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25.04.2014 № 303</w:t>
      </w:r>
    </w:p>
    <w:p w:rsidR="00EA599F" w:rsidRDefault="00EA599F" w:rsidP="004E5CD5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Отчет о расходах бюд</w:t>
      </w:r>
      <w:r>
        <w:rPr>
          <w:rFonts w:ascii="Times New Roman" w:hAnsi="Times New Roman" w:cs="Times New Roman"/>
          <w:b/>
          <w:sz w:val="22"/>
          <w:szCs w:val="22"/>
        </w:rPr>
        <w:t xml:space="preserve">жета поселения за 2013 </w:t>
      </w:r>
      <w:r w:rsidRPr="00751008">
        <w:rPr>
          <w:rFonts w:ascii="Times New Roman" w:hAnsi="Times New Roman" w:cs="Times New Roman"/>
          <w:b/>
          <w:sz w:val="22"/>
          <w:szCs w:val="22"/>
        </w:rPr>
        <w:t>год по разделам</w:t>
      </w:r>
      <w:r>
        <w:rPr>
          <w:rFonts w:ascii="Times New Roman" w:hAnsi="Times New Roman" w:cs="Times New Roman"/>
          <w:b/>
          <w:sz w:val="22"/>
          <w:szCs w:val="22"/>
        </w:rPr>
        <w:t xml:space="preserve">, подразделам, целевым статьям </w:t>
      </w:r>
      <w:r w:rsidRPr="00751008">
        <w:rPr>
          <w:rFonts w:ascii="Times New Roman" w:hAnsi="Times New Roman" w:cs="Times New Roman"/>
          <w:b/>
          <w:sz w:val="22"/>
          <w:szCs w:val="22"/>
        </w:rPr>
        <w:t>и видам расход</w:t>
      </w:r>
      <w:r>
        <w:rPr>
          <w:rFonts w:ascii="Times New Roman" w:hAnsi="Times New Roman" w:cs="Times New Roman"/>
          <w:b/>
          <w:sz w:val="22"/>
          <w:szCs w:val="22"/>
        </w:rPr>
        <w:t>ов функциональной классификации</w:t>
      </w:r>
      <w:r w:rsidRPr="00751008">
        <w:rPr>
          <w:rFonts w:ascii="Times New Roman" w:hAnsi="Times New Roman" w:cs="Times New Roman"/>
          <w:b/>
          <w:sz w:val="22"/>
          <w:szCs w:val="22"/>
        </w:rPr>
        <w:t xml:space="preserve"> расходов бюджетов Российской Федерации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4"/>
        <w:gridCol w:w="640"/>
        <w:gridCol w:w="437"/>
        <w:gridCol w:w="1264"/>
        <w:gridCol w:w="426"/>
        <w:gridCol w:w="6"/>
        <w:gridCol w:w="1836"/>
        <w:gridCol w:w="851"/>
      </w:tblGrid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Раз дел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Под раз дел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7140,04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931,73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931,73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931,73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931,73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407,82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407, 82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002 11 00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374 ,22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002 11 00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374 ,22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002 12 00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002 12 00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4566,92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4439,12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4439,12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4439,12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521 06 00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127,80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5210600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127,80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128,62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521 06 00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128,62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521 06 00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128,62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070 00 00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013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1104,95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275,67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090 02 00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275,67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090 02 00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275,67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25,74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25,74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25,74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803,54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“Развитие муниципальной службы в Спасском сельском поселении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07F71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.г.”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19,90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19,90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“По обеспечению первичных мер пожарной безопасности на территории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3,70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3,70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“По приведению в нормативное состояние автомобильных дорог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“Энергосбережение и повышение энергетической эффективности на территории Спасского сельского поселения на 2012-2020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497,69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EC413A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497,69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“Чистая вода Спасского сельского поселения на 2011-2017гг.”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18,25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18,25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001 00 00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001 36 00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001 36 00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4019,22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88,8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4019,22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Резервный фонд Правительства Российской Федерации</w:t>
            </w:r>
          </w:p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947,35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947,35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1228,13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Резервный фонд Администрации Приморского края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1228,13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070 04 10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1228,13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218 00 00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1843,74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ликвидация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218 01 00</w:t>
            </w:r>
          </w:p>
        </w:tc>
        <w:tc>
          <w:tcPr>
            <w:tcW w:w="42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1843,74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218 01 00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1843,74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8870,13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97,4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8477,81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521 00 00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5538,93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для софинансирования расходных обязательств, возникших при 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521 01 00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5538,93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521 01 16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538,93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521 01 16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5538,93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2938,88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“По приведению в нормативное состояние автомобильных дорог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2938,88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2938,88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392,32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340 03 00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342,32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340 03 00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342,32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“Развитие малого и среднего предпринимательства на территории Спасского сельского поселения на 2013-2015 годы 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7728,43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97,1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897,06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82,8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“Проведение капитального ремонта многоквартирных домов на территории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897,06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897,06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3643,25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99,4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351 05 00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1645,08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351 05 00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1645,08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образований на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522 64 10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1595,12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522 64 10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1595,12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403,05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“Чистая вода Спасского сельского поселения на 2011-2017гг.”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403,05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403,05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1049,92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98,4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1014,29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397,72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397,72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14,70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14,70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596,87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596,87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35,63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“Энергосбережение и повышение энергетической эффективности на 2012-2020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35,63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35,63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2138,19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2138,19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2138,19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2138,19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“Молодежь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6680,39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6680,39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культуры и мероприятия в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культуры и кинематографии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4315,96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4315,96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4315,96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1006,43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1006,43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1006,43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приобретение светотехнического, звукоусиливающего и иного специализированного оборудования для муниципальных учреждений культуры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521 01  20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67,80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521 01  20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67,80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1290,21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“По обеспечению первичных мер пожарной безопасности на территории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278,91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278,91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“Энергосбережение и повышение энергетической эффективности на территории Спасского сельского поселения на 2012-2020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922,80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922,80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“Сохранение и развитие культуры в Спасском сельском поселении на 2012-2014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795 00 09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795 00 09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“Противодействие незаконному потреблению наркотических средств на территории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“Профилактика правонарушений в Спасском сельском поселении на 2013-2015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“Профилактика терроризма и экстремизма, а также минимизация и (или) ликвидация последствий проявлений терроризма и экстремизма на территории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“Комплектование книжного фонда библиотек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функций органами местного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98,1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5210300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5210300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Пенсии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491 00 00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491 01 00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Социальные выплаты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491 01 00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“Развитие физической культуры и спорта в Спасском сельском поселении на 2013-2015 годы”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795 00 10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51008" w:rsidTr="00FA2A4A">
        <w:trPr>
          <w:trHeight w:val="20"/>
        </w:trPr>
        <w:tc>
          <w:tcPr>
            <w:tcW w:w="4004" w:type="dxa"/>
            <w:vAlign w:val="center"/>
          </w:tcPr>
          <w:p w:rsidR="00EA599F" w:rsidRPr="00107F71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40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35408,47</w:t>
            </w:r>
          </w:p>
        </w:tc>
        <w:tc>
          <w:tcPr>
            <w:tcW w:w="851" w:type="dxa"/>
            <w:vAlign w:val="center"/>
          </w:tcPr>
          <w:p w:rsidR="00EA599F" w:rsidRPr="00107F71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71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</w:tr>
    </w:tbl>
    <w:p w:rsidR="00EA599F" w:rsidRDefault="00EA599F" w:rsidP="00EA599F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A599F" w:rsidRPr="00751008" w:rsidRDefault="00EA599F" w:rsidP="00EA599F">
      <w:pPr>
        <w:ind w:left="5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EA599F" w:rsidRPr="00751008" w:rsidRDefault="00EA599F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 xml:space="preserve">к решению муниципального комитета </w:t>
      </w:r>
    </w:p>
    <w:p w:rsidR="00EA599F" w:rsidRDefault="00EA599F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7621A" w:rsidRPr="00751008" w:rsidRDefault="0027621A" w:rsidP="0027621A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25.04.2014 № 303</w:t>
      </w:r>
    </w:p>
    <w:p w:rsidR="00EA599F" w:rsidRPr="00751008" w:rsidRDefault="00EA599F" w:rsidP="00EA599F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 xml:space="preserve">Отчет о расходах </w:t>
      </w:r>
    </w:p>
    <w:p w:rsidR="00EA599F" w:rsidRPr="00751008" w:rsidRDefault="00EA599F" w:rsidP="00EA59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бюджета п</w:t>
      </w:r>
      <w:r>
        <w:rPr>
          <w:rFonts w:ascii="Times New Roman" w:hAnsi="Times New Roman" w:cs="Times New Roman"/>
          <w:b/>
          <w:sz w:val="22"/>
          <w:szCs w:val="22"/>
        </w:rPr>
        <w:t>оселения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2013 год</w:t>
      </w:r>
      <w:r w:rsidRPr="00751008">
        <w:rPr>
          <w:rFonts w:ascii="Times New Roman" w:hAnsi="Times New Roman" w:cs="Times New Roman"/>
          <w:b/>
          <w:sz w:val="22"/>
          <w:szCs w:val="22"/>
        </w:rPr>
        <w:t xml:space="preserve"> в ведомственной структуре расходов</w:t>
      </w:r>
    </w:p>
    <w:p w:rsidR="00EA599F" w:rsidRDefault="00EA599F" w:rsidP="00EA59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Спасского сельского поселения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4"/>
        <w:gridCol w:w="640"/>
        <w:gridCol w:w="640"/>
        <w:gridCol w:w="437"/>
        <w:gridCol w:w="1264"/>
        <w:gridCol w:w="426"/>
        <w:gridCol w:w="6"/>
        <w:gridCol w:w="1836"/>
        <w:gridCol w:w="851"/>
      </w:tblGrid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Раз дел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Под раз дел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EA599F" w:rsidRPr="000C5A37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A37">
              <w:rPr>
                <w:rFonts w:ascii="Times New Roman" w:hAnsi="Times New Roman" w:cs="Times New Roman"/>
                <w:b/>
                <w:sz w:val="22"/>
                <w:szCs w:val="22"/>
              </w:rPr>
              <w:t>35408,47</w:t>
            </w:r>
          </w:p>
        </w:tc>
        <w:tc>
          <w:tcPr>
            <w:tcW w:w="851" w:type="dxa"/>
            <w:vAlign w:val="center"/>
          </w:tcPr>
          <w:p w:rsidR="00EA599F" w:rsidRPr="000C5A37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5A37">
              <w:rPr>
                <w:rFonts w:ascii="Times New Roman" w:hAnsi="Times New Roman" w:cs="Times New Roman"/>
                <w:b/>
                <w:sz w:val="22"/>
                <w:szCs w:val="22"/>
              </w:rPr>
              <w:t>97,3</w:t>
            </w:r>
          </w:p>
        </w:tc>
      </w:tr>
      <w:tr w:rsidR="00EA599F" w:rsidRPr="001138C7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138C7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b/>
                <w:sz w:val="22"/>
                <w:szCs w:val="22"/>
              </w:rPr>
              <w:t>7140,04</w:t>
            </w:r>
          </w:p>
        </w:tc>
        <w:tc>
          <w:tcPr>
            <w:tcW w:w="851" w:type="dxa"/>
            <w:vAlign w:val="center"/>
          </w:tcPr>
          <w:p w:rsidR="00EA599F" w:rsidRPr="001138C7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b/>
                <w:sz w:val="22"/>
                <w:szCs w:val="22"/>
              </w:rPr>
              <w:t>99,9</w:t>
            </w:r>
          </w:p>
        </w:tc>
      </w:tr>
      <w:tr w:rsidR="00EA599F" w:rsidRPr="001138C7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1138C7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b/>
                <w:sz w:val="22"/>
                <w:szCs w:val="22"/>
              </w:rPr>
              <w:t>931,73</w:t>
            </w:r>
          </w:p>
        </w:tc>
        <w:tc>
          <w:tcPr>
            <w:tcW w:w="851" w:type="dxa"/>
            <w:vAlign w:val="center"/>
          </w:tcPr>
          <w:p w:rsidR="00EA599F" w:rsidRPr="001138C7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138C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138C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138C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8C7">
              <w:rPr>
                <w:rFonts w:ascii="Times New Roman" w:hAnsi="Times New Roman" w:cs="Times New Roman"/>
                <w:b/>
                <w:sz w:val="22"/>
                <w:szCs w:val="22"/>
              </w:rPr>
              <w:t>407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138C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543A6C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543A6C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407,82</w:t>
            </w:r>
          </w:p>
        </w:tc>
        <w:tc>
          <w:tcPr>
            <w:tcW w:w="851" w:type="dxa"/>
            <w:vAlign w:val="center"/>
          </w:tcPr>
          <w:p w:rsidR="00EA599F" w:rsidRPr="00543A6C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543A6C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002 11 00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543A6C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543A6C">
              <w:rPr>
                <w:rFonts w:ascii="Times New Roman" w:hAnsi="Times New Roman" w:cs="Times New Roman"/>
              </w:rPr>
              <w:t>374,22</w:t>
            </w:r>
          </w:p>
        </w:tc>
        <w:tc>
          <w:tcPr>
            <w:tcW w:w="851" w:type="dxa"/>
            <w:vAlign w:val="center"/>
          </w:tcPr>
          <w:p w:rsidR="00EA599F" w:rsidRPr="00543A6C" w:rsidRDefault="00EA599F" w:rsidP="004E5CD5">
            <w:pPr>
              <w:ind w:left="-57" w:right="-113"/>
              <w:rPr>
                <w:rFonts w:ascii="Times New Roman" w:hAnsi="Times New Roman" w:cs="Times New Roman"/>
              </w:rPr>
            </w:pPr>
            <w:r w:rsidRPr="00543A6C">
              <w:rPr>
                <w:rFonts w:ascii="Times New Roman" w:hAnsi="Times New Roman" w:cs="Times New Roman"/>
              </w:rPr>
              <w:t>100,0</w:t>
            </w:r>
          </w:p>
        </w:tc>
      </w:tr>
      <w:tr w:rsidR="00EA599F" w:rsidRPr="00543A6C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002 11 00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543A6C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543A6C">
              <w:rPr>
                <w:rFonts w:ascii="Times New Roman" w:hAnsi="Times New Roman" w:cs="Times New Roman"/>
              </w:rPr>
              <w:t>374,22</w:t>
            </w:r>
          </w:p>
        </w:tc>
        <w:tc>
          <w:tcPr>
            <w:tcW w:w="851" w:type="dxa"/>
            <w:vAlign w:val="center"/>
          </w:tcPr>
          <w:p w:rsidR="00EA599F" w:rsidRPr="00543A6C" w:rsidRDefault="00EA599F" w:rsidP="004E5CD5">
            <w:pPr>
              <w:ind w:left="-57" w:right="-113"/>
              <w:rPr>
                <w:rFonts w:ascii="Times New Roman" w:hAnsi="Times New Roman" w:cs="Times New Roman"/>
              </w:rPr>
            </w:pPr>
            <w:r w:rsidRPr="00543A6C">
              <w:rPr>
                <w:rFonts w:ascii="Times New Roman" w:hAnsi="Times New Roman" w:cs="Times New Roman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002 12 00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002 12 00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A6C">
              <w:rPr>
                <w:rFonts w:ascii="Times New Roman" w:hAnsi="Times New Roman" w:cs="Times New Roman"/>
                <w:b/>
                <w:sz w:val="22"/>
                <w:szCs w:val="22"/>
              </w:rPr>
              <w:t>4566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,92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4439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4439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4439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43A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521 06 00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F2F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94F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5210600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F2F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94F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F2F">
              <w:rPr>
                <w:rFonts w:ascii="Times New Roman" w:hAnsi="Times New Roman" w:cs="Times New Roman"/>
                <w:b/>
                <w:sz w:val="22"/>
                <w:szCs w:val="22"/>
              </w:rPr>
              <w:t>128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D94F2F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5F66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5F66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128,62</w:t>
            </w:r>
          </w:p>
        </w:tc>
        <w:tc>
          <w:tcPr>
            <w:tcW w:w="851" w:type="dxa"/>
            <w:vAlign w:val="center"/>
          </w:tcPr>
          <w:p w:rsidR="00EA599F" w:rsidRPr="005F66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5F66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</w:p>
        </w:tc>
        <w:tc>
          <w:tcPr>
            <w:tcW w:w="1836" w:type="dxa"/>
            <w:vAlign w:val="center"/>
          </w:tcPr>
          <w:p w:rsidR="00EA599F" w:rsidRPr="005F66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128,62</w:t>
            </w:r>
          </w:p>
        </w:tc>
        <w:tc>
          <w:tcPr>
            <w:tcW w:w="851" w:type="dxa"/>
            <w:vAlign w:val="center"/>
          </w:tcPr>
          <w:p w:rsidR="00EA599F" w:rsidRPr="005F66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070 00 00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013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b/>
                <w:sz w:val="22"/>
                <w:szCs w:val="22"/>
              </w:rPr>
              <w:t>1104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5F667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090 02 00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090 02 00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 xml:space="preserve"> 67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092 03 00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803,54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“Развитие муниципальной службы в Спасском сельском поселении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3378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.г.”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7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“По обеспечению первичных мер пожарной безопасности на территории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“По приведению в нормативное состояние автомобильных дорог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“Энергосбережение и повышение энергетической эффективности на территории Спасского сельского поселения на 2012-2020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 xml:space="preserve"> 69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“Чистая вода Спасского сельского поселения на 2011-2017гг.”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947CF5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947CF5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001 00 00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947CF5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001 36 00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947CF5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001 36 00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575,52</w:t>
            </w:r>
          </w:p>
        </w:tc>
        <w:tc>
          <w:tcPr>
            <w:tcW w:w="851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4 019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47CF5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88,8</w:t>
            </w:r>
          </w:p>
        </w:tc>
      </w:tr>
      <w:tr w:rsidR="00EA599F" w:rsidRPr="00947CF5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4 019 ,22</w:t>
            </w:r>
          </w:p>
        </w:tc>
        <w:tc>
          <w:tcPr>
            <w:tcW w:w="851" w:type="dxa"/>
            <w:vAlign w:val="center"/>
          </w:tcPr>
          <w:p w:rsidR="00EA599F" w:rsidRPr="00947CF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66416B" w:rsidRDefault="00EA599F" w:rsidP="004E5CD5">
            <w:pPr>
              <w:ind w:left="-57" w:right="-11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66416B" w:rsidRDefault="00EA599F" w:rsidP="004E5CD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9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Резервный фонд Правительства Российской Федерации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Pr="004C729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 xml:space="preserve">947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4C729C" w:rsidRDefault="00EA599F" w:rsidP="004E5CD5">
            <w:pPr>
              <w:ind w:left="-57" w:right="-1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 xml:space="preserve">947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47C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66416B" w:rsidRDefault="00EA599F" w:rsidP="004E5CD5">
            <w:pPr>
              <w:ind w:left="-57" w:right="-11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070 04 00</w:t>
            </w:r>
          </w:p>
        </w:tc>
        <w:tc>
          <w:tcPr>
            <w:tcW w:w="432" w:type="dxa"/>
            <w:gridSpan w:val="2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1 228 ,13</w:t>
            </w: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5151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Резервный фонд Администрации Приморского края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070 04 10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1 228 ,13</w:t>
            </w: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070 04 10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1 228 ,13</w:t>
            </w: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218 00 00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AF4">
              <w:rPr>
                <w:rFonts w:ascii="Times New Roman" w:hAnsi="Times New Roman" w:cs="Times New Roman"/>
                <w:sz w:val="22"/>
                <w:szCs w:val="22"/>
              </w:rPr>
              <w:t xml:space="preserve">1 843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75AF4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218 01 00</w:t>
            </w:r>
          </w:p>
        </w:tc>
        <w:tc>
          <w:tcPr>
            <w:tcW w:w="426" w:type="dxa"/>
            <w:vAlign w:val="center"/>
          </w:tcPr>
          <w:p w:rsidR="00EA599F" w:rsidRPr="00E75AF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E75AF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AF4">
              <w:rPr>
                <w:rFonts w:ascii="Times New Roman" w:hAnsi="Times New Roman" w:cs="Times New Roman"/>
                <w:sz w:val="22"/>
                <w:szCs w:val="22"/>
              </w:rPr>
              <w:t xml:space="preserve">1 843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75AF4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218 01 00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AF4">
              <w:rPr>
                <w:rFonts w:ascii="Times New Roman" w:hAnsi="Times New Roman" w:cs="Times New Roman"/>
                <w:sz w:val="22"/>
                <w:szCs w:val="22"/>
              </w:rPr>
              <w:t xml:space="preserve">1 843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75AF4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EA599F" w:rsidRPr="000C1DA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834396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396">
              <w:rPr>
                <w:rFonts w:ascii="Times New Roman" w:hAnsi="Times New Roman" w:cs="Times New Roman"/>
                <w:b/>
                <w:sz w:val="22"/>
                <w:szCs w:val="22"/>
              </w:rPr>
              <w:t>8870,13</w:t>
            </w:r>
          </w:p>
        </w:tc>
        <w:tc>
          <w:tcPr>
            <w:tcW w:w="851" w:type="dxa"/>
            <w:vAlign w:val="center"/>
          </w:tcPr>
          <w:p w:rsidR="00EA599F" w:rsidRPr="00834396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396">
              <w:rPr>
                <w:rFonts w:ascii="Times New Roman" w:hAnsi="Times New Roman" w:cs="Times New Roman"/>
                <w:b/>
                <w:sz w:val="22"/>
                <w:szCs w:val="22"/>
              </w:rPr>
              <w:t>97,4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8 477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521 00 00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5 538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для софинансирования расходных обязательств, возникших при 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521 01 00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5 538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521 01 16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5 538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521 01 16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5 538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2 938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“По приведению в нормативное состояние автомобильных дорог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2 938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 xml:space="preserve">2 938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392,32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340 03 00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E17F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17FD2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340 03 00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E17F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17FD2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“Развитие малого и среднего предпринимательства на территории Спасского сельского поселения на 2013-2015 годы 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7 728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97,1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D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897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0C1DA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82,8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99F" w:rsidRPr="00C15163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“Проведение капитального ремонта многоквартирных домов на территории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15163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63">
              <w:rPr>
                <w:rFonts w:ascii="Times New Roman" w:hAnsi="Times New Roman" w:cs="Times New Roman"/>
                <w:sz w:val="22"/>
                <w:szCs w:val="22"/>
              </w:rPr>
              <w:t>897 ,06</w:t>
            </w:r>
          </w:p>
        </w:tc>
        <w:tc>
          <w:tcPr>
            <w:tcW w:w="851" w:type="dxa"/>
            <w:vAlign w:val="center"/>
          </w:tcPr>
          <w:p w:rsidR="00EA599F" w:rsidRPr="00C15163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63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</w:tc>
      </w:tr>
      <w:tr w:rsidR="00EA599F" w:rsidRPr="00C15163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C15163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63">
              <w:rPr>
                <w:rFonts w:ascii="Times New Roman" w:hAnsi="Times New Roman" w:cs="Times New Roman"/>
                <w:sz w:val="22"/>
                <w:szCs w:val="22"/>
              </w:rPr>
              <w:t>897 ,06</w:t>
            </w:r>
          </w:p>
        </w:tc>
        <w:tc>
          <w:tcPr>
            <w:tcW w:w="851" w:type="dxa"/>
            <w:vAlign w:val="center"/>
          </w:tcPr>
          <w:p w:rsidR="00EA599F" w:rsidRPr="00C15163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63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3 643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99,4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351 05 00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 xml:space="preserve">1 645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351 05 00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 xml:space="preserve">1 645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522 64 10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 xml:space="preserve">1 595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522 64 10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 xml:space="preserve">1 595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 xml:space="preserve">403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“Чистая вода Спасского сельского поселения на 2011-2017гг.”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 xml:space="preserve">403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795 00 14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 xml:space="preserve">403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94A0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1 049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396FC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98,4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1014,29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 xml:space="preserve">397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 xml:space="preserve">397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600 03 00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14,70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600 04 00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14,70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 xml:space="preserve">596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600 05 00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 xml:space="preserve">596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“Энергосбережение и повышение энергетической эффективности на 2012-2020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B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2 138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7C500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99,9</w:t>
            </w:r>
          </w:p>
        </w:tc>
      </w:tr>
      <w:tr w:rsidR="00EA599F" w:rsidRPr="007C500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2 138 ,19</w:t>
            </w:r>
          </w:p>
        </w:tc>
        <w:tc>
          <w:tcPr>
            <w:tcW w:w="851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C500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2 138 ,19</w:t>
            </w:r>
          </w:p>
        </w:tc>
        <w:tc>
          <w:tcPr>
            <w:tcW w:w="851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7C500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1836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2 138 ,19</w:t>
            </w:r>
          </w:p>
        </w:tc>
        <w:tc>
          <w:tcPr>
            <w:tcW w:w="851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C500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C500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C500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“Молодежь Спасского сельского поселения на 2013-2015 годы” 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7C500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795 00 16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EA599F" w:rsidRPr="007C500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00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6 680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7B1780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B1780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6 680 ,39</w:t>
            </w:r>
          </w:p>
        </w:tc>
        <w:tc>
          <w:tcPr>
            <w:tcW w:w="851" w:type="dxa"/>
            <w:vAlign w:val="center"/>
          </w:tcPr>
          <w:p w:rsidR="00EA599F" w:rsidRPr="007B1780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440 00 00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4 315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4 315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4 315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442 00 00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1 006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1 006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1 006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приобретение светотехнического, звукоусиливающего и иного специализированного оборудования для муниципальных учреждений культуры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521 01  20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67,80</w:t>
            </w: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521 01  20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67,80</w:t>
            </w:r>
          </w:p>
        </w:tc>
        <w:tc>
          <w:tcPr>
            <w:tcW w:w="851" w:type="dxa"/>
            <w:vAlign w:val="center"/>
          </w:tcPr>
          <w:p w:rsidR="00EA599F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1290,21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“По обеспечению первичных мер пожарной безопасности на территории Спасского сельского поселения на 2012-2014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278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278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“Энергосбережение и повышение энергетической эффективности на территории Спасского сельского поселения на 2012-2020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922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795 00 07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780">
              <w:rPr>
                <w:rFonts w:ascii="Times New Roman" w:hAnsi="Times New Roman" w:cs="Times New Roman"/>
                <w:sz w:val="22"/>
                <w:szCs w:val="22"/>
              </w:rPr>
              <w:t xml:space="preserve">922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“Сохранение и развитие культуры в Спасском сельском поселении на 2012-2014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795 00 09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795 00 09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“Противодействие незаконному потреблению наркотических средств на территории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795 00 11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“Профилактика правонарушений в Спасском сельском поселении на 2013-2015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795 00 12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 xml:space="preserve">“Профилактика терроризма и экстремизма, а также минимизация и (или) ликвидация последствий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проявлений терроризма и экстремизма на территории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“Комплектование книжного фонда библиотек Спасского сельского поселения на 2013-2015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795 00 </w:t>
            </w: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6E1D35" w:rsidTr="004E5CD5">
        <w:trPr>
          <w:trHeight w:val="20"/>
        </w:trPr>
        <w:tc>
          <w:tcPr>
            <w:tcW w:w="4004" w:type="dxa"/>
            <w:vAlign w:val="center"/>
          </w:tcPr>
          <w:p w:rsidR="00EA599F" w:rsidRPr="006E1D35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D35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D35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D3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D35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D3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98,1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218AF" w:rsidRDefault="00EA599F" w:rsidP="004E5CD5">
            <w:pPr>
              <w:ind w:left="-57" w:right="-113"/>
              <w:jc w:val="center"/>
            </w:pPr>
            <w:r w:rsidRPr="007218AF">
              <w:rPr>
                <w:rFonts w:ascii="Times New Roman" w:hAnsi="Times New Roman" w:cs="Times New Roman"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5210300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7218AF" w:rsidRDefault="00EA599F" w:rsidP="004E5CD5">
            <w:pPr>
              <w:ind w:left="-57" w:right="-113"/>
              <w:jc w:val="center"/>
            </w:pPr>
            <w:r w:rsidRPr="007218AF">
              <w:rPr>
                <w:rFonts w:ascii="Times New Roman" w:hAnsi="Times New Roman" w:cs="Times New Roman"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5210300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6E1D35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7218AF" w:rsidRDefault="00EA599F" w:rsidP="004E5CD5">
            <w:pPr>
              <w:ind w:left="-57" w:right="-113"/>
              <w:jc w:val="center"/>
            </w:pPr>
            <w:r w:rsidRPr="007218AF">
              <w:rPr>
                <w:rFonts w:ascii="Times New Roman" w:hAnsi="Times New Roman" w:cs="Times New Roman"/>
                <w:sz w:val="22"/>
                <w:szCs w:val="22"/>
              </w:rPr>
              <w:t>176,61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Пенсии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490 00 00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491 00 00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491 01 00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Социальные выплаты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491 01 00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78,13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F63378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795 00 00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“Развитие физической культуры и спорта в Спасском сельском поселении на 2013-2015 годы”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99F" w:rsidRPr="00C536E4" w:rsidTr="004E5CD5">
        <w:trPr>
          <w:trHeight w:val="20"/>
        </w:trPr>
        <w:tc>
          <w:tcPr>
            <w:tcW w:w="4004" w:type="dxa"/>
            <w:vAlign w:val="center"/>
          </w:tcPr>
          <w:p w:rsidR="00EA599F" w:rsidRPr="00F63378" w:rsidRDefault="00EA599F" w:rsidP="004E5CD5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vAlign w:val="center"/>
          </w:tcPr>
          <w:p w:rsidR="00EA599F" w:rsidRDefault="00EA599F" w:rsidP="004E5CD5">
            <w:pPr>
              <w:ind w:left="-57" w:right="-113"/>
            </w:pPr>
            <w:r w:rsidRPr="00373F7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795 00 10</w:t>
            </w:r>
          </w:p>
        </w:tc>
        <w:tc>
          <w:tcPr>
            <w:tcW w:w="432" w:type="dxa"/>
            <w:gridSpan w:val="2"/>
            <w:vAlign w:val="center"/>
          </w:tcPr>
          <w:p w:rsidR="00EA599F" w:rsidRPr="00F63378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37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851" w:type="dxa"/>
            <w:vAlign w:val="center"/>
          </w:tcPr>
          <w:p w:rsidR="00EA599F" w:rsidRPr="00C536E4" w:rsidRDefault="00EA599F" w:rsidP="004E5CD5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E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EA599F" w:rsidRDefault="00EA599F" w:rsidP="00EA599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599F" w:rsidRPr="00751008" w:rsidRDefault="00010B54" w:rsidP="00EA599F">
      <w:pPr>
        <w:ind w:left="5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A599F">
        <w:rPr>
          <w:rFonts w:ascii="Times New Roman" w:hAnsi="Times New Roman" w:cs="Times New Roman"/>
          <w:sz w:val="22"/>
          <w:szCs w:val="22"/>
        </w:rPr>
        <w:t>4</w:t>
      </w:r>
      <w:r w:rsidR="00EA599F" w:rsidRPr="00751008">
        <w:rPr>
          <w:rFonts w:ascii="Times New Roman" w:hAnsi="Times New Roman" w:cs="Times New Roman"/>
          <w:sz w:val="22"/>
          <w:szCs w:val="22"/>
        </w:rPr>
        <w:t xml:space="preserve"> к решению </w:t>
      </w:r>
    </w:p>
    <w:p w:rsidR="00EA599F" w:rsidRPr="00751008" w:rsidRDefault="00EA599F" w:rsidP="00EA599F">
      <w:pPr>
        <w:ind w:left="594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 xml:space="preserve">муниципального комитета </w:t>
      </w:r>
    </w:p>
    <w:p w:rsidR="00EA599F" w:rsidRDefault="00EA599F" w:rsidP="00EA599F">
      <w:pPr>
        <w:ind w:left="594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7621A" w:rsidRPr="00751008" w:rsidRDefault="0027621A" w:rsidP="0027621A">
      <w:pPr>
        <w:ind w:left="5954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25.04.2014 № 303</w:t>
      </w:r>
    </w:p>
    <w:p w:rsidR="00EA599F" w:rsidRPr="00F50922" w:rsidRDefault="00EA599F" w:rsidP="00EA599F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Отчет о </w:t>
      </w:r>
      <w:r w:rsidRPr="00751008">
        <w:rPr>
          <w:rFonts w:ascii="Times New Roman" w:hAnsi="Times New Roman" w:cs="Times New Roman"/>
          <w:b/>
          <w:sz w:val="22"/>
          <w:szCs w:val="22"/>
        </w:rPr>
        <w:t>муниципальных целевых программах Спасского сельского поселения, финансовое обеспечение которых предусмотрено  осуществлять за счет средств бюджета Спас</w:t>
      </w:r>
      <w:r>
        <w:rPr>
          <w:rFonts w:ascii="Times New Roman" w:hAnsi="Times New Roman" w:cs="Times New Roman"/>
          <w:b/>
          <w:sz w:val="22"/>
          <w:szCs w:val="22"/>
        </w:rPr>
        <w:t>ского сельского поселения в 2013</w:t>
      </w:r>
      <w:r w:rsidRPr="00751008">
        <w:rPr>
          <w:rFonts w:ascii="Times New Roman" w:hAnsi="Times New Roman" w:cs="Times New Roman"/>
          <w:b/>
          <w:sz w:val="22"/>
          <w:szCs w:val="22"/>
        </w:rPr>
        <w:t xml:space="preserve"> году</w:t>
      </w:r>
    </w:p>
    <w:tbl>
      <w:tblPr>
        <w:tblW w:w="10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695"/>
        <w:gridCol w:w="866"/>
        <w:gridCol w:w="1211"/>
        <w:gridCol w:w="1198"/>
        <w:gridCol w:w="973"/>
        <w:gridCol w:w="1092"/>
      </w:tblGrid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noWrap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Раздел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Подраздел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Целевая статья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Вид расхода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5D6F1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Исполнено</w:t>
            </w:r>
            <w:r w:rsidRPr="005D6F16">
              <w:rPr>
                <w:rFonts w:ascii="Times New Roman" w:hAnsi="Times New Roman" w:cs="Times New Roman"/>
                <w:sz w:val="22"/>
                <w:szCs w:val="16"/>
              </w:rPr>
              <w:t xml:space="preserve"> (тыс.руб)</w:t>
            </w:r>
          </w:p>
        </w:tc>
      </w:tr>
      <w:tr w:rsidR="00EA599F" w:rsidRPr="00D569F2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“Развитие муниципальной службы в Спасском сельском поселении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7E96">
                <w:rPr>
                  <w:rFonts w:ascii="Times New Roman" w:hAnsi="Times New Roman" w:cs="Times New Roman"/>
                  <w:sz w:val="22"/>
                  <w:szCs w:val="16"/>
                </w:rPr>
                <w:t>2015 г</w:t>
              </w:r>
            </w:smartTag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.г.”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13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19,90</w:t>
            </w:r>
          </w:p>
        </w:tc>
      </w:tr>
      <w:tr w:rsidR="00EA599F" w:rsidRPr="0029385E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“Развитие малого и среднего предпринимательства на территории Спасского сельского поселения на 2013-2015 годы 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12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50,00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“По обеспечению первичных мер пожарной безопасности на территории Спасского сельского поселения на 2012-2014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13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3,70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0,00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278,91</w:t>
            </w:r>
          </w:p>
        </w:tc>
      </w:tr>
      <w:tr w:rsidR="00EA599F" w:rsidRPr="0029385E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 xml:space="preserve">Муниципальная целевая программа “Проведение капитального ремонта многоквартирных домов на территории Спасского сельского поселения </w:t>
            </w:r>
            <w:r w:rsidRPr="00DA7E96">
              <w:rPr>
                <w:rFonts w:ascii="Times New Roman" w:hAnsi="Times New Roman" w:cs="Times New Roman"/>
                <w:sz w:val="22"/>
                <w:szCs w:val="16"/>
              </w:rPr>
              <w:lastRenderedPageBreak/>
              <w:t>на 2013-2015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lastRenderedPageBreak/>
              <w:t>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897 ,06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lastRenderedPageBreak/>
              <w:t>Муниципальная целевая программа “Молодежь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7E96">
                <w:rPr>
                  <w:rFonts w:ascii="Times New Roman" w:hAnsi="Times New Roman" w:cs="Times New Roman"/>
                  <w:sz w:val="22"/>
                  <w:szCs w:val="16"/>
                </w:rPr>
                <w:t>2015 г</w:t>
              </w:r>
            </w:smartTag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.”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07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795 00 16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60,00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“По приведению в нормативное состояние автомобильных дорог Спасского сельского поселения на 2012-2014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13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264,00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2 938 ,88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“Энергосбережения и повышения энергетической эффективности на территории Спасского сельского поселения на 2012-2020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35,63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13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497,69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922,80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0,00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“Сохранение и развитие культуры в Спасском сельском поселении на 2012-2014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795 00 09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13,50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“Развитие физической культуры и спорта в Спасском сельском поселении на 2013-2015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11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795 00 10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80,00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“Противодействие незаконному потреблению наркотических средств на территории Спасского сельского поселения на 2013-2015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795 00 11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7,00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“Профилактика правонарушений в Спасском сельском поселении на 2013-2015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795 00 12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5,00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“Профилактика терроризма и экстремизма, а также минимизация и (или) ликвидация последствий проявлений терроризма и экстремизма на территории Спасского сельского поселения на 2013-2015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795 00 13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3,00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“Чистая вода Спасского сельского поселения на 2011-2017гг.”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13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  <w:lang w:val="en-US"/>
              </w:rPr>
              <w:t>795 00 14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  <w:lang w:val="en-US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18,25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vMerge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  <w:lang w:val="en-US"/>
              </w:rPr>
              <w:t>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  <w:lang w:val="en-US"/>
              </w:rPr>
              <w:t>02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  <w:lang w:val="en-US"/>
              </w:rPr>
              <w:t>795 00 14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  <w:lang w:val="en-US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403,05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Муниципальная целевая программа “Комплектование книжных фондов библиотек Спасского сельского поселения на 2013-2015 годы”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01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 xml:space="preserve">795 00 18 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60,00</w:t>
            </w:r>
          </w:p>
        </w:tc>
      </w:tr>
      <w:tr w:rsidR="00EA599F" w:rsidRPr="0092666F" w:rsidTr="00FA2A4A">
        <w:trPr>
          <w:trHeight w:val="20"/>
        </w:trPr>
        <w:tc>
          <w:tcPr>
            <w:tcW w:w="4695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rPr>
                <w:rFonts w:ascii="Times New Roman" w:hAnsi="Times New Roman" w:cs="Times New Roman"/>
                <w:sz w:val="22"/>
                <w:szCs w:val="16"/>
              </w:rPr>
            </w:pPr>
            <w:r w:rsidRPr="00DA7E96">
              <w:rPr>
                <w:rFonts w:ascii="Times New Roman" w:hAnsi="Times New Roman" w:cs="Times New Roman"/>
                <w:sz w:val="22"/>
                <w:szCs w:val="16"/>
              </w:rPr>
              <w:t>Всего расходов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A599F" w:rsidRPr="00DA7E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A599F" w:rsidRPr="00834396" w:rsidRDefault="00EA599F" w:rsidP="00FA2A4A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834396">
              <w:rPr>
                <w:rFonts w:ascii="Times New Roman" w:hAnsi="Times New Roman" w:cs="Times New Roman"/>
                <w:sz w:val="22"/>
                <w:szCs w:val="16"/>
              </w:rPr>
              <w:t>6558,37</w:t>
            </w:r>
          </w:p>
        </w:tc>
      </w:tr>
    </w:tbl>
    <w:p w:rsidR="00EA599F" w:rsidRPr="0092666F" w:rsidRDefault="00EA599F" w:rsidP="00EA599F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A599F" w:rsidRPr="00751008" w:rsidRDefault="00010B54" w:rsidP="00EA599F">
      <w:pPr>
        <w:ind w:left="5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A599F">
        <w:rPr>
          <w:rFonts w:ascii="Times New Roman" w:hAnsi="Times New Roman" w:cs="Times New Roman"/>
          <w:sz w:val="22"/>
          <w:szCs w:val="22"/>
        </w:rPr>
        <w:t>5</w:t>
      </w:r>
      <w:r w:rsidR="00EA599F" w:rsidRPr="00751008">
        <w:rPr>
          <w:rFonts w:ascii="Times New Roman" w:hAnsi="Times New Roman" w:cs="Times New Roman"/>
          <w:sz w:val="22"/>
          <w:szCs w:val="22"/>
        </w:rPr>
        <w:t xml:space="preserve"> к решению </w:t>
      </w:r>
    </w:p>
    <w:p w:rsidR="00EA599F" w:rsidRPr="00751008" w:rsidRDefault="00EA599F" w:rsidP="00EA599F">
      <w:pPr>
        <w:ind w:left="594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 xml:space="preserve">муниципального комитета </w:t>
      </w:r>
    </w:p>
    <w:p w:rsidR="00EA599F" w:rsidRDefault="00EA599F" w:rsidP="00EA599F">
      <w:pPr>
        <w:ind w:left="594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7621A" w:rsidRPr="00751008" w:rsidRDefault="0027621A" w:rsidP="0027621A">
      <w:pPr>
        <w:ind w:left="5954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25.04.2014 № 303</w:t>
      </w:r>
    </w:p>
    <w:p w:rsidR="00EA599F" w:rsidRPr="00751008" w:rsidRDefault="00EA599F" w:rsidP="00EA59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Отчет об источниках внутреннего финансирования</w:t>
      </w:r>
    </w:p>
    <w:p w:rsidR="00EA599F" w:rsidRDefault="00EA599F" w:rsidP="00EA59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дефицита бюджета п</w:t>
      </w:r>
      <w:r>
        <w:rPr>
          <w:rFonts w:ascii="Times New Roman" w:hAnsi="Times New Roman" w:cs="Times New Roman"/>
          <w:b/>
          <w:sz w:val="22"/>
          <w:szCs w:val="22"/>
        </w:rPr>
        <w:t>оселения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2013 год</w:t>
      </w:r>
    </w:p>
    <w:p w:rsidR="00EA599F" w:rsidRPr="00751008" w:rsidRDefault="00EA599F" w:rsidP="00EA599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183"/>
        <w:gridCol w:w="2616"/>
        <w:gridCol w:w="2310"/>
      </w:tblGrid>
      <w:tr w:rsidR="00EA599F" w:rsidRPr="008A7200" w:rsidTr="00FA2A4A">
        <w:trPr>
          <w:jc w:val="center"/>
        </w:trPr>
        <w:tc>
          <w:tcPr>
            <w:tcW w:w="461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84" w:type="dxa"/>
            <w:vAlign w:val="center"/>
          </w:tcPr>
          <w:p w:rsidR="00EA599F" w:rsidRPr="0027621A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21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616" w:type="dxa"/>
            <w:vAlign w:val="center"/>
          </w:tcPr>
          <w:p w:rsidR="00EA599F" w:rsidRPr="0027621A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21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10" w:type="dxa"/>
            <w:vAlign w:val="center"/>
          </w:tcPr>
          <w:p w:rsidR="00EA599F" w:rsidRPr="0027621A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21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EA599F" w:rsidRPr="0027621A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21A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</w:tr>
      <w:tr w:rsidR="00EA599F" w:rsidRPr="008A7200" w:rsidTr="00FA2A4A">
        <w:trPr>
          <w:jc w:val="center"/>
        </w:trPr>
        <w:tc>
          <w:tcPr>
            <w:tcW w:w="461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EA599F" w:rsidRPr="008A7200" w:rsidRDefault="00EA599F" w:rsidP="00FA2A4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6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10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516,60</w:t>
            </w:r>
          </w:p>
        </w:tc>
      </w:tr>
      <w:tr w:rsidR="00EA599F" w:rsidRPr="008A7200" w:rsidTr="00FA2A4A">
        <w:trPr>
          <w:jc w:val="center"/>
        </w:trPr>
        <w:tc>
          <w:tcPr>
            <w:tcW w:w="461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EA599F" w:rsidRPr="008A7200" w:rsidRDefault="00EA599F" w:rsidP="00FA2A4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16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10" w:type="dxa"/>
            <w:vAlign w:val="center"/>
          </w:tcPr>
          <w:p w:rsidR="00EA599F" w:rsidRPr="006B61D7" w:rsidRDefault="00EA599F" w:rsidP="00FA2A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D7">
              <w:rPr>
                <w:rFonts w:ascii="Times New Roman" w:hAnsi="Times New Roman" w:cs="Times New Roman"/>
                <w:sz w:val="22"/>
                <w:szCs w:val="22"/>
              </w:rPr>
              <w:t>35302,18</w:t>
            </w:r>
          </w:p>
        </w:tc>
      </w:tr>
      <w:tr w:rsidR="00EA599F" w:rsidRPr="008A7200" w:rsidTr="00FA2A4A">
        <w:trPr>
          <w:jc w:val="center"/>
        </w:trPr>
        <w:tc>
          <w:tcPr>
            <w:tcW w:w="461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EA599F" w:rsidRPr="008A7200" w:rsidRDefault="00EA599F" w:rsidP="00FA2A4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616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10" w:type="dxa"/>
            <w:vAlign w:val="center"/>
          </w:tcPr>
          <w:p w:rsidR="00EA599F" w:rsidRPr="006B61D7" w:rsidRDefault="00EA599F" w:rsidP="00FA2A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1D7">
              <w:rPr>
                <w:rFonts w:ascii="Times New Roman" w:hAnsi="Times New Roman" w:cs="Times New Roman"/>
                <w:sz w:val="22"/>
                <w:szCs w:val="22"/>
              </w:rPr>
              <w:t>-35818,78</w:t>
            </w:r>
          </w:p>
        </w:tc>
      </w:tr>
      <w:tr w:rsidR="00EA599F" w:rsidRPr="008A7200" w:rsidTr="00FA2A4A">
        <w:trPr>
          <w:jc w:val="center"/>
        </w:trPr>
        <w:tc>
          <w:tcPr>
            <w:tcW w:w="461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EA599F" w:rsidRPr="008A7200" w:rsidRDefault="00EA599F" w:rsidP="00FA2A4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616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EA599F" w:rsidRDefault="00EA599F" w:rsidP="00FA2A4A">
            <w:pPr>
              <w:jc w:val="center"/>
            </w:pPr>
            <w:r w:rsidRPr="00A5549A">
              <w:rPr>
                <w:rFonts w:ascii="Times New Roman" w:hAnsi="Times New Roman" w:cs="Times New Roman"/>
                <w:sz w:val="22"/>
                <w:szCs w:val="22"/>
              </w:rPr>
              <w:t>516,60</w:t>
            </w:r>
          </w:p>
        </w:tc>
      </w:tr>
      <w:tr w:rsidR="00EA599F" w:rsidRPr="008A7200" w:rsidTr="00FA2A4A">
        <w:trPr>
          <w:jc w:val="center"/>
        </w:trPr>
        <w:tc>
          <w:tcPr>
            <w:tcW w:w="461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84" w:type="dxa"/>
            <w:vAlign w:val="center"/>
          </w:tcPr>
          <w:p w:rsidR="00EA599F" w:rsidRPr="008A7200" w:rsidRDefault="00EA599F" w:rsidP="00FA2A4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Привлечение источников</w:t>
            </w:r>
          </w:p>
        </w:tc>
        <w:tc>
          <w:tcPr>
            <w:tcW w:w="2616" w:type="dxa"/>
            <w:vAlign w:val="center"/>
          </w:tcPr>
          <w:p w:rsidR="00EA599F" w:rsidRPr="008A7200" w:rsidRDefault="00EA599F" w:rsidP="00FA2A4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EA599F" w:rsidRDefault="00EA599F" w:rsidP="00FA2A4A">
            <w:pPr>
              <w:jc w:val="center"/>
            </w:pPr>
            <w:r w:rsidRPr="00A5549A">
              <w:rPr>
                <w:rFonts w:ascii="Times New Roman" w:hAnsi="Times New Roman" w:cs="Times New Roman"/>
                <w:sz w:val="22"/>
                <w:szCs w:val="22"/>
              </w:rPr>
              <w:t>516,60</w:t>
            </w:r>
          </w:p>
        </w:tc>
      </w:tr>
    </w:tbl>
    <w:p w:rsidR="00EA599F" w:rsidRDefault="00EA599F" w:rsidP="00EA599F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</w:p>
    <w:p w:rsidR="00EA599F" w:rsidRDefault="00EA599F" w:rsidP="00EA599F">
      <w:pPr>
        <w:ind w:left="5400"/>
        <w:outlineLvl w:val="0"/>
        <w:rPr>
          <w:rFonts w:ascii="Times New Roman" w:hAnsi="Times New Roman"/>
          <w:sz w:val="23"/>
          <w:szCs w:val="23"/>
        </w:rPr>
      </w:pPr>
    </w:p>
    <w:p w:rsidR="00EA599F" w:rsidRDefault="00EA599F" w:rsidP="00EA599F">
      <w:pPr>
        <w:ind w:left="5400"/>
        <w:outlineLvl w:val="0"/>
        <w:rPr>
          <w:rFonts w:ascii="Times New Roman" w:hAnsi="Times New Roman"/>
          <w:sz w:val="23"/>
          <w:szCs w:val="23"/>
        </w:rPr>
      </w:pPr>
    </w:p>
    <w:p w:rsidR="00EA599F" w:rsidRDefault="00EA599F" w:rsidP="00EA599F">
      <w:pPr>
        <w:ind w:left="5400"/>
        <w:outlineLvl w:val="0"/>
        <w:rPr>
          <w:rFonts w:ascii="Times New Roman" w:hAnsi="Times New Roman"/>
          <w:sz w:val="23"/>
          <w:szCs w:val="23"/>
        </w:rPr>
      </w:pPr>
    </w:p>
    <w:p w:rsidR="00EA599F" w:rsidRDefault="00EA599F" w:rsidP="00EA599F">
      <w:pPr>
        <w:ind w:left="5400"/>
        <w:outlineLvl w:val="0"/>
        <w:rPr>
          <w:rFonts w:ascii="Times New Roman" w:hAnsi="Times New Roman"/>
          <w:sz w:val="23"/>
          <w:szCs w:val="23"/>
        </w:rPr>
      </w:pPr>
    </w:p>
    <w:p w:rsidR="004A4611" w:rsidRDefault="004A4611" w:rsidP="00833C90">
      <w:pPr>
        <w:ind w:right="-5"/>
        <w:jc w:val="center"/>
      </w:pPr>
    </w:p>
    <w:sectPr w:rsidR="004A4611" w:rsidSect="00342245">
      <w:headerReference w:type="even" r:id="rId9"/>
      <w:footerReference w:type="even" r:id="rId10"/>
      <w:footerReference w:type="default" r:id="rId11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3E" w:rsidRDefault="00E91B3E" w:rsidP="00E33663">
      <w:r>
        <w:separator/>
      </w:r>
    </w:p>
  </w:endnote>
  <w:endnote w:type="continuationSeparator" w:id="0">
    <w:p w:rsidR="00E91B3E" w:rsidRDefault="00E91B3E" w:rsidP="00E3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9D" w:rsidRDefault="0067784B" w:rsidP="00D47AC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59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0B9D" w:rsidRDefault="00E91B3E" w:rsidP="00D47A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9D" w:rsidRDefault="00E91B3E" w:rsidP="00D47A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3E" w:rsidRDefault="00E91B3E" w:rsidP="00E33663">
      <w:r>
        <w:separator/>
      </w:r>
    </w:p>
  </w:footnote>
  <w:footnote w:type="continuationSeparator" w:id="0">
    <w:p w:rsidR="00E91B3E" w:rsidRDefault="00E91B3E" w:rsidP="00E3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9D" w:rsidRDefault="0067784B" w:rsidP="00D47A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59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0B9D" w:rsidRDefault="00E91B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B95"/>
    <w:multiLevelType w:val="multilevel"/>
    <w:tmpl w:val="74623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4D4E6D"/>
    <w:multiLevelType w:val="multilevel"/>
    <w:tmpl w:val="1D14D6E0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00"/>
        </w:tabs>
        <w:ind w:left="210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406B18C9"/>
    <w:multiLevelType w:val="multilevel"/>
    <w:tmpl w:val="3C7CC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77DB5DB5"/>
    <w:multiLevelType w:val="multilevel"/>
    <w:tmpl w:val="B31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10B54"/>
    <w:rsid w:val="00052868"/>
    <w:rsid w:val="000B1D94"/>
    <w:rsid w:val="001269ED"/>
    <w:rsid w:val="00173D27"/>
    <w:rsid w:val="0027621A"/>
    <w:rsid w:val="00342245"/>
    <w:rsid w:val="00432D78"/>
    <w:rsid w:val="00437DF8"/>
    <w:rsid w:val="0045722D"/>
    <w:rsid w:val="004A00F9"/>
    <w:rsid w:val="004A4611"/>
    <w:rsid w:val="004E5CD5"/>
    <w:rsid w:val="005675D0"/>
    <w:rsid w:val="005E1FD5"/>
    <w:rsid w:val="0067784B"/>
    <w:rsid w:val="00757F5C"/>
    <w:rsid w:val="00774EEA"/>
    <w:rsid w:val="007C74A6"/>
    <w:rsid w:val="00833C90"/>
    <w:rsid w:val="00861BB9"/>
    <w:rsid w:val="0091355F"/>
    <w:rsid w:val="009C3A0A"/>
    <w:rsid w:val="00AE24A0"/>
    <w:rsid w:val="00B13B2C"/>
    <w:rsid w:val="00C22CE6"/>
    <w:rsid w:val="00C6075E"/>
    <w:rsid w:val="00CF27F5"/>
    <w:rsid w:val="00E33663"/>
    <w:rsid w:val="00E47523"/>
    <w:rsid w:val="00E91B3E"/>
    <w:rsid w:val="00EA599F"/>
    <w:rsid w:val="00EC3A5F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99F"/>
    <w:pPr>
      <w:spacing w:before="108" w:after="108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A599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599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599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header"/>
    <w:basedOn w:val="a"/>
    <w:link w:val="a7"/>
    <w:rsid w:val="00EA59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9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EA599F"/>
  </w:style>
  <w:style w:type="paragraph" w:styleId="a9">
    <w:name w:val="footer"/>
    <w:basedOn w:val="a"/>
    <w:link w:val="aa"/>
    <w:rsid w:val="00EA5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59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59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9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59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59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нак"/>
    <w:basedOn w:val="a"/>
    <w:rsid w:val="00EA599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c">
    <w:name w:val="Table Grid"/>
    <w:basedOn w:val="a1"/>
    <w:rsid w:val="00E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A599F"/>
    <w:pPr>
      <w:widowControl/>
      <w:autoSpaceDE/>
      <w:autoSpaceDN/>
      <w:adjustRightInd/>
      <w:spacing w:before="24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A5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EA599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EA5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EA599F"/>
    <w:rPr>
      <w:sz w:val="24"/>
    </w:rPr>
  </w:style>
  <w:style w:type="paragraph" w:styleId="32">
    <w:name w:val="Body Text Indent 3"/>
    <w:basedOn w:val="a"/>
    <w:link w:val="31"/>
    <w:rsid w:val="00EA599F"/>
    <w:pPr>
      <w:ind w:firstLine="708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EA599F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32">
    <w:name w:val="xl32"/>
    <w:basedOn w:val="a"/>
    <w:rsid w:val="00EA59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A599F"/>
    <w:pPr>
      <w:widowControl/>
      <w:jc w:val="both"/>
    </w:pPr>
  </w:style>
  <w:style w:type="character" w:customStyle="1" w:styleId="af2">
    <w:name w:val="Гипертекстовая ссылка"/>
    <w:basedOn w:val="a5"/>
    <w:uiPriority w:val="99"/>
    <w:rsid w:val="00EA599F"/>
    <w:rPr>
      <w:color w:val="106BBE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A599F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94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394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6219</Words>
  <Characters>35453</Characters>
  <Application>Microsoft Office Word</Application>
  <DocSecurity>0</DocSecurity>
  <Lines>295</Lines>
  <Paragraphs>83</Paragraphs>
  <ScaleCrop>false</ScaleCrop>
  <Company>Microsoft</Company>
  <LinksUpToDate>false</LinksUpToDate>
  <CharactersWithSpaces>41589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2014-04-30T01:29:00Z</cp:lastPrinted>
  <dcterms:created xsi:type="dcterms:W3CDTF">2014-04-13T23:58:00Z</dcterms:created>
  <dcterms:modified xsi:type="dcterms:W3CDTF">2014-05-05T23:26:00Z</dcterms:modified>
</cp:coreProperties>
</file>