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4A6" w:rsidRDefault="007C74A6" w:rsidP="007C74A6">
      <w:pPr>
        <w:ind w:firstLine="567"/>
        <w:jc w:val="center"/>
        <w:rPr>
          <w:rFonts w:ascii="Times New Roman" w:hAnsi="Times New Roman" w:cs="Times New Roman"/>
          <w:b/>
          <w:bCs/>
          <w:sz w:val="26"/>
          <w:szCs w:val="26"/>
        </w:rPr>
      </w:pPr>
      <w:bookmarkStart w:id="0" w:name="_GoBack"/>
      <w:bookmarkEnd w:id="0"/>
      <w:r w:rsidRPr="00414F08">
        <w:rPr>
          <w:rFonts w:ascii="Times New Roman" w:hAnsi="Times New Roman" w:cs="Times New Roman"/>
          <w:b/>
          <w:bCs/>
          <w:sz w:val="26"/>
          <w:szCs w:val="26"/>
        </w:rPr>
        <w:t>МУНИЦИПАЛЬНЫЙ КОМИТЕТ</w:t>
      </w:r>
    </w:p>
    <w:p w:rsidR="007C74A6" w:rsidRPr="00414F08" w:rsidRDefault="007C74A6" w:rsidP="007C74A6">
      <w:pPr>
        <w:ind w:firstLine="567"/>
        <w:jc w:val="center"/>
        <w:rPr>
          <w:rFonts w:ascii="Times New Roman" w:hAnsi="Times New Roman" w:cs="Times New Roman"/>
          <w:b/>
          <w:bCs/>
          <w:sz w:val="26"/>
          <w:szCs w:val="26"/>
        </w:rPr>
      </w:pPr>
      <w:r w:rsidRPr="00414F08">
        <w:rPr>
          <w:rFonts w:ascii="Times New Roman" w:hAnsi="Times New Roman" w:cs="Times New Roman"/>
          <w:b/>
          <w:bCs/>
          <w:sz w:val="26"/>
          <w:szCs w:val="26"/>
        </w:rPr>
        <w:t>СПАССКОГО СЕЛЬСКОГО ПОСЕЛЕНИЯ</w:t>
      </w:r>
    </w:p>
    <w:p w:rsidR="007C74A6" w:rsidRDefault="007C74A6" w:rsidP="007C74A6">
      <w:pPr>
        <w:ind w:firstLine="567"/>
        <w:jc w:val="center"/>
        <w:rPr>
          <w:rFonts w:ascii="Times New Roman" w:hAnsi="Times New Roman" w:cs="Times New Roman"/>
          <w:b/>
          <w:bCs/>
          <w:sz w:val="26"/>
          <w:szCs w:val="26"/>
        </w:rPr>
      </w:pPr>
      <w:r w:rsidRPr="00414F08">
        <w:rPr>
          <w:rFonts w:ascii="Times New Roman" w:hAnsi="Times New Roman" w:cs="Times New Roman"/>
          <w:b/>
          <w:bCs/>
          <w:sz w:val="26"/>
          <w:szCs w:val="26"/>
        </w:rPr>
        <w:t>СПАССКОГО МУНИЦИПАЛЬНОГО РАЙОНА</w:t>
      </w:r>
    </w:p>
    <w:p w:rsidR="007C74A6" w:rsidRPr="00414F08" w:rsidRDefault="007C74A6" w:rsidP="007C74A6">
      <w:pPr>
        <w:ind w:firstLine="567"/>
        <w:jc w:val="center"/>
        <w:rPr>
          <w:rFonts w:ascii="Times New Roman" w:hAnsi="Times New Roman" w:cs="Times New Roman"/>
          <w:b/>
          <w:bCs/>
          <w:sz w:val="26"/>
          <w:szCs w:val="26"/>
        </w:rPr>
      </w:pPr>
      <w:r w:rsidRPr="00414F08">
        <w:rPr>
          <w:rFonts w:ascii="Times New Roman" w:hAnsi="Times New Roman" w:cs="Times New Roman"/>
          <w:b/>
          <w:bCs/>
          <w:sz w:val="26"/>
          <w:szCs w:val="26"/>
        </w:rPr>
        <w:t>ПРИМОРСКОГО КРАЯ</w:t>
      </w:r>
    </w:p>
    <w:p w:rsidR="00AD1022" w:rsidRPr="00AD1022" w:rsidRDefault="00AD1022" w:rsidP="00AD1022">
      <w:pPr>
        <w:jc w:val="center"/>
        <w:rPr>
          <w:rFonts w:ascii="Times New Roman" w:hAnsi="Times New Roman" w:cs="Times New Roman"/>
          <w:b/>
          <w:bCs/>
          <w:sz w:val="26"/>
          <w:szCs w:val="26"/>
        </w:rPr>
      </w:pPr>
      <w:r w:rsidRPr="00AD1022">
        <w:rPr>
          <w:rFonts w:ascii="Times New Roman" w:hAnsi="Times New Roman" w:cs="Times New Roman"/>
          <w:b/>
          <w:bCs/>
          <w:sz w:val="26"/>
          <w:szCs w:val="26"/>
        </w:rPr>
        <w:t>(третий созыв)</w:t>
      </w:r>
    </w:p>
    <w:p w:rsidR="007C74A6" w:rsidRPr="00414F08" w:rsidRDefault="007C74A6" w:rsidP="007C74A6">
      <w:pPr>
        <w:ind w:firstLine="567"/>
        <w:jc w:val="center"/>
        <w:rPr>
          <w:rFonts w:ascii="Times New Roman" w:hAnsi="Times New Roman" w:cs="Times New Roman"/>
          <w:b/>
          <w:bCs/>
          <w:sz w:val="26"/>
          <w:szCs w:val="26"/>
        </w:rPr>
      </w:pPr>
    </w:p>
    <w:p w:rsidR="007C74A6" w:rsidRPr="00414F08" w:rsidRDefault="007C74A6" w:rsidP="007C74A6">
      <w:pPr>
        <w:jc w:val="center"/>
        <w:rPr>
          <w:rFonts w:ascii="Times New Roman" w:hAnsi="Times New Roman" w:cs="Times New Roman"/>
          <w:b/>
          <w:bCs/>
          <w:sz w:val="26"/>
          <w:szCs w:val="26"/>
        </w:rPr>
      </w:pPr>
      <w:r w:rsidRPr="00414F08">
        <w:rPr>
          <w:rFonts w:ascii="Times New Roman" w:hAnsi="Times New Roman" w:cs="Times New Roman"/>
          <w:b/>
          <w:bCs/>
          <w:sz w:val="26"/>
          <w:szCs w:val="26"/>
        </w:rPr>
        <w:t>РЕШЕНИЕ</w:t>
      </w:r>
    </w:p>
    <w:p w:rsidR="007C74A6" w:rsidRPr="00414F08" w:rsidRDefault="007C74A6" w:rsidP="007C74A6">
      <w:pPr>
        <w:ind w:firstLine="567"/>
        <w:jc w:val="center"/>
        <w:rPr>
          <w:rFonts w:ascii="Times New Roman" w:hAnsi="Times New Roman" w:cs="Times New Roman"/>
          <w:sz w:val="26"/>
          <w:szCs w:val="26"/>
        </w:rPr>
      </w:pPr>
    </w:p>
    <w:p w:rsidR="007C74A6" w:rsidRPr="00414F08" w:rsidRDefault="00814582" w:rsidP="007C74A6">
      <w:pPr>
        <w:rPr>
          <w:rFonts w:ascii="Times New Roman" w:hAnsi="Times New Roman" w:cs="Times New Roman"/>
          <w:sz w:val="26"/>
          <w:szCs w:val="26"/>
        </w:rPr>
      </w:pPr>
      <w:r>
        <w:rPr>
          <w:rFonts w:ascii="Times New Roman" w:hAnsi="Times New Roman" w:cs="Times New Roman"/>
          <w:sz w:val="26"/>
          <w:szCs w:val="26"/>
        </w:rPr>
        <w:t>25</w:t>
      </w:r>
      <w:r w:rsidR="007C74A6">
        <w:rPr>
          <w:rFonts w:ascii="Times New Roman" w:hAnsi="Times New Roman" w:cs="Times New Roman"/>
          <w:sz w:val="26"/>
          <w:szCs w:val="26"/>
        </w:rPr>
        <w:t xml:space="preserve"> </w:t>
      </w:r>
      <w:r>
        <w:rPr>
          <w:rFonts w:ascii="Times New Roman" w:hAnsi="Times New Roman" w:cs="Times New Roman"/>
          <w:sz w:val="26"/>
          <w:szCs w:val="26"/>
        </w:rPr>
        <w:t xml:space="preserve">апреля </w:t>
      </w:r>
      <w:r w:rsidR="007C74A6" w:rsidRPr="00414F08">
        <w:rPr>
          <w:rFonts w:ascii="Times New Roman" w:hAnsi="Times New Roman" w:cs="Times New Roman"/>
          <w:sz w:val="26"/>
          <w:szCs w:val="26"/>
        </w:rPr>
        <w:t>20</w:t>
      </w:r>
      <w:r w:rsidR="00E445F8">
        <w:rPr>
          <w:rFonts w:ascii="Times New Roman" w:hAnsi="Times New Roman" w:cs="Times New Roman"/>
          <w:sz w:val="26"/>
          <w:szCs w:val="26"/>
        </w:rPr>
        <w:t>2</w:t>
      </w:r>
      <w:r>
        <w:rPr>
          <w:rFonts w:ascii="Times New Roman" w:hAnsi="Times New Roman" w:cs="Times New Roman"/>
          <w:sz w:val="26"/>
          <w:szCs w:val="26"/>
        </w:rPr>
        <w:t>5</w:t>
      </w:r>
      <w:r w:rsidR="007C74A6">
        <w:rPr>
          <w:rFonts w:ascii="Times New Roman" w:hAnsi="Times New Roman" w:cs="Times New Roman"/>
          <w:sz w:val="26"/>
          <w:szCs w:val="26"/>
        </w:rPr>
        <w:t xml:space="preserve"> года</w:t>
      </w:r>
      <w:r w:rsidR="007C74A6" w:rsidRPr="00414F08">
        <w:rPr>
          <w:rFonts w:ascii="Times New Roman" w:hAnsi="Times New Roman" w:cs="Times New Roman"/>
          <w:sz w:val="26"/>
          <w:szCs w:val="26"/>
        </w:rPr>
        <w:t xml:space="preserve">                      </w:t>
      </w:r>
      <w:r w:rsidR="00EC5BD2">
        <w:rPr>
          <w:rFonts w:ascii="Times New Roman" w:hAnsi="Times New Roman" w:cs="Times New Roman"/>
          <w:sz w:val="26"/>
          <w:szCs w:val="26"/>
        </w:rPr>
        <w:t xml:space="preserve">    </w:t>
      </w:r>
      <w:r w:rsidR="007C74A6" w:rsidRPr="00414F08">
        <w:rPr>
          <w:rFonts w:ascii="Times New Roman" w:hAnsi="Times New Roman" w:cs="Times New Roman"/>
          <w:sz w:val="26"/>
          <w:szCs w:val="26"/>
        </w:rPr>
        <w:t xml:space="preserve"> </w:t>
      </w:r>
      <w:r w:rsidR="00292C6C">
        <w:rPr>
          <w:rFonts w:ascii="Times New Roman" w:hAnsi="Times New Roman" w:cs="Times New Roman"/>
          <w:sz w:val="26"/>
          <w:szCs w:val="26"/>
        </w:rPr>
        <w:t xml:space="preserve"> </w:t>
      </w:r>
      <w:r w:rsidR="007C74A6" w:rsidRPr="00414F08">
        <w:rPr>
          <w:rFonts w:ascii="Times New Roman" w:hAnsi="Times New Roman" w:cs="Times New Roman"/>
          <w:sz w:val="26"/>
          <w:szCs w:val="26"/>
        </w:rPr>
        <w:t xml:space="preserve"> </w:t>
      </w:r>
      <w:r w:rsidR="00292C6C">
        <w:rPr>
          <w:rFonts w:ascii="Times New Roman" w:hAnsi="Times New Roman" w:cs="Times New Roman"/>
          <w:sz w:val="26"/>
          <w:szCs w:val="26"/>
        </w:rPr>
        <w:t xml:space="preserve"> </w:t>
      </w:r>
      <w:r w:rsidR="007C74A6" w:rsidRPr="00414F08">
        <w:rPr>
          <w:rFonts w:ascii="Times New Roman" w:hAnsi="Times New Roman" w:cs="Times New Roman"/>
          <w:sz w:val="26"/>
          <w:szCs w:val="26"/>
        </w:rPr>
        <w:t xml:space="preserve">   </w:t>
      </w:r>
      <w:proofErr w:type="spellStart"/>
      <w:r w:rsidR="007C74A6" w:rsidRPr="00414F08">
        <w:rPr>
          <w:rFonts w:ascii="Times New Roman" w:hAnsi="Times New Roman" w:cs="Times New Roman"/>
          <w:sz w:val="26"/>
          <w:szCs w:val="26"/>
        </w:rPr>
        <w:t>с</w:t>
      </w:r>
      <w:proofErr w:type="gramStart"/>
      <w:r w:rsidR="007C74A6" w:rsidRPr="00414F08">
        <w:rPr>
          <w:rFonts w:ascii="Times New Roman" w:hAnsi="Times New Roman" w:cs="Times New Roman"/>
          <w:sz w:val="26"/>
          <w:szCs w:val="26"/>
        </w:rPr>
        <w:t>.С</w:t>
      </w:r>
      <w:proofErr w:type="gramEnd"/>
      <w:r w:rsidR="007C74A6" w:rsidRPr="00414F08">
        <w:rPr>
          <w:rFonts w:ascii="Times New Roman" w:hAnsi="Times New Roman" w:cs="Times New Roman"/>
          <w:sz w:val="26"/>
          <w:szCs w:val="26"/>
        </w:rPr>
        <w:t>пасское</w:t>
      </w:r>
      <w:proofErr w:type="spellEnd"/>
      <w:r w:rsidR="007C74A6" w:rsidRPr="00414F08">
        <w:rPr>
          <w:rFonts w:ascii="Times New Roman" w:hAnsi="Times New Roman" w:cs="Times New Roman"/>
          <w:sz w:val="26"/>
          <w:szCs w:val="26"/>
        </w:rPr>
        <w:t xml:space="preserve">          </w:t>
      </w:r>
      <w:r w:rsidR="00292C6C">
        <w:rPr>
          <w:rFonts w:ascii="Times New Roman" w:hAnsi="Times New Roman" w:cs="Times New Roman"/>
          <w:sz w:val="26"/>
          <w:szCs w:val="26"/>
        </w:rPr>
        <w:t xml:space="preserve"> </w:t>
      </w:r>
      <w:r w:rsidR="007C74A6" w:rsidRPr="00414F08">
        <w:rPr>
          <w:rFonts w:ascii="Times New Roman" w:hAnsi="Times New Roman" w:cs="Times New Roman"/>
          <w:sz w:val="26"/>
          <w:szCs w:val="26"/>
        </w:rPr>
        <w:t xml:space="preserve">                                    № </w:t>
      </w:r>
      <w:r>
        <w:rPr>
          <w:rFonts w:ascii="Times New Roman" w:hAnsi="Times New Roman" w:cs="Times New Roman"/>
          <w:sz w:val="26"/>
          <w:szCs w:val="26"/>
        </w:rPr>
        <w:t>21</w:t>
      </w:r>
      <w:r w:rsidR="000F7329">
        <w:rPr>
          <w:rFonts w:ascii="Times New Roman" w:hAnsi="Times New Roman" w:cs="Times New Roman"/>
          <w:sz w:val="26"/>
          <w:szCs w:val="26"/>
        </w:rPr>
        <w:t>6</w:t>
      </w:r>
    </w:p>
    <w:p w:rsidR="007C74A6" w:rsidRDefault="007C74A6" w:rsidP="007C74A6">
      <w:pPr>
        <w:shd w:val="clear" w:color="auto" w:fill="FFFFFF"/>
        <w:ind w:right="-2083"/>
        <w:jc w:val="both"/>
        <w:rPr>
          <w:rFonts w:ascii="Times New Roman" w:hAnsi="Times New Roman" w:cs="Times New Roman"/>
          <w:sz w:val="24"/>
          <w:szCs w:val="24"/>
        </w:rPr>
      </w:pPr>
    </w:p>
    <w:p w:rsidR="009643AD" w:rsidRPr="009643AD" w:rsidRDefault="009643AD" w:rsidP="009643AD">
      <w:pPr>
        <w:widowControl/>
        <w:autoSpaceDE/>
        <w:autoSpaceDN/>
        <w:adjustRightInd/>
        <w:ind w:right="-2"/>
        <w:jc w:val="center"/>
        <w:rPr>
          <w:rFonts w:ascii="Times New Roman" w:hAnsi="Times New Roman" w:cs="Times New Roman"/>
          <w:b/>
          <w:sz w:val="26"/>
          <w:szCs w:val="26"/>
        </w:rPr>
      </w:pPr>
      <w:r w:rsidRPr="009643AD">
        <w:rPr>
          <w:rFonts w:ascii="Times New Roman" w:hAnsi="Times New Roman" w:cs="Times New Roman"/>
          <w:b/>
          <w:sz w:val="26"/>
          <w:szCs w:val="26"/>
        </w:rPr>
        <w:t xml:space="preserve">Об утверждении Правил содержания и охраны зеленых насаждений на территории Спасского сельского поселения </w:t>
      </w:r>
    </w:p>
    <w:p w:rsidR="009643AD" w:rsidRPr="009643AD" w:rsidRDefault="009643AD" w:rsidP="009643AD">
      <w:pPr>
        <w:widowControl/>
        <w:tabs>
          <w:tab w:val="left" w:pos="5400"/>
        </w:tabs>
        <w:autoSpaceDE/>
        <w:autoSpaceDN/>
        <w:adjustRightInd/>
        <w:ind w:right="97"/>
        <w:jc w:val="center"/>
        <w:rPr>
          <w:rFonts w:ascii="Times New Roman" w:hAnsi="Times New Roman" w:cs="Times New Roman"/>
          <w:b/>
          <w:sz w:val="26"/>
          <w:szCs w:val="26"/>
        </w:rPr>
      </w:pPr>
    </w:p>
    <w:p w:rsidR="009643AD" w:rsidRPr="009643AD" w:rsidRDefault="009643AD" w:rsidP="009643AD">
      <w:pPr>
        <w:widowControl/>
        <w:autoSpaceDE/>
        <w:autoSpaceDN/>
        <w:adjustRightInd/>
        <w:ind w:right="5034"/>
        <w:jc w:val="both"/>
        <w:rPr>
          <w:rFonts w:ascii="Times New Roman" w:hAnsi="Times New Roman" w:cs="Times New Roman"/>
          <w:sz w:val="26"/>
          <w:szCs w:val="26"/>
        </w:rPr>
      </w:pPr>
    </w:p>
    <w:p w:rsidR="009643AD" w:rsidRPr="009643AD" w:rsidRDefault="009643AD" w:rsidP="009643AD">
      <w:pPr>
        <w:widowControl/>
        <w:autoSpaceDE/>
        <w:autoSpaceDN/>
        <w:adjustRightInd/>
        <w:spacing w:line="276" w:lineRule="auto"/>
        <w:ind w:firstLine="540"/>
        <w:jc w:val="both"/>
        <w:rPr>
          <w:rFonts w:ascii="Times New Roman" w:hAnsi="Times New Roman" w:cs="Times New Roman"/>
          <w:snapToGrid w:val="0"/>
          <w:sz w:val="26"/>
          <w:szCs w:val="26"/>
        </w:rPr>
      </w:pPr>
      <w:proofErr w:type="gramStart"/>
      <w:r w:rsidRPr="009643AD">
        <w:rPr>
          <w:rFonts w:ascii="Times New Roman" w:hAnsi="Times New Roman" w:cs="Times New Roman"/>
          <w:sz w:val="26"/>
          <w:szCs w:val="26"/>
        </w:rPr>
        <w:t>В соответствии с Конституцией Российской Федерации</w:t>
      </w:r>
      <w:r>
        <w:rPr>
          <w:rFonts w:ascii="Times New Roman" w:hAnsi="Times New Roman" w:cs="Times New Roman"/>
          <w:sz w:val="26"/>
          <w:szCs w:val="26"/>
        </w:rPr>
        <w:t>, Федеральным законом № 131-ФЗ «</w:t>
      </w:r>
      <w:r w:rsidRPr="009643AD">
        <w:rPr>
          <w:rFonts w:ascii="Times New Roman" w:hAnsi="Times New Roman" w:cs="Times New Roman"/>
          <w:sz w:val="26"/>
          <w:szCs w:val="26"/>
        </w:rPr>
        <w:t>Об общих принципах местного самоуправления в Российской Федерации</w:t>
      </w:r>
      <w:r>
        <w:rPr>
          <w:rFonts w:ascii="Times New Roman" w:hAnsi="Times New Roman" w:cs="Times New Roman"/>
          <w:sz w:val="26"/>
          <w:szCs w:val="26"/>
        </w:rPr>
        <w:t>»</w:t>
      </w:r>
      <w:r w:rsidRPr="009643AD">
        <w:rPr>
          <w:rFonts w:ascii="Times New Roman" w:hAnsi="Times New Roman" w:cs="Times New Roman"/>
          <w:sz w:val="26"/>
          <w:szCs w:val="26"/>
        </w:rPr>
        <w:t>, Федеральным законом от 10.01.2002 №</w:t>
      </w:r>
      <w:r>
        <w:rPr>
          <w:rFonts w:ascii="Times New Roman" w:hAnsi="Times New Roman" w:cs="Times New Roman"/>
          <w:sz w:val="26"/>
          <w:szCs w:val="26"/>
        </w:rPr>
        <w:t xml:space="preserve"> 7-ФЗ «</w:t>
      </w:r>
      <w:r w:rsidRPr="009643AD">
        <w:rPr>
          <w:rFonts w:ascii="Times New Roman" w:hAnsi="Times New Roman" w:cs="Times New Roman"/>
          <w:sz w:val="26"/>
          <w:szCs w:val="26"/>
        </w:rPr>
        <w:t>Об охране окружающей среды</w:t>
      </w:r>
      <w:r>
        <w:rPr>
          <w:rFonts w:ascii="Times New Roman" w:hAnsi="Times New Roman" w:cs="Times New Roman"/>
          <w:sz w:val="26"/>
          <w:szCs w:val="26"/>
        </w:rPr>
        <w:t>»</w:t>
      </w:r>
      <w:r w:rsidRPr="009643AD">
        <w:rPr>
          <w:rFonts w:ascii="Times New Roman" w:hAnsi="Times New Roman" w:cs="Times New Roman"/>
          <w:sz w:val="26"/>
          <w:szCs w:val="26"/>
        </w:rPr>
        <w:t>, приказом Государственного комитета Российской Федерации по строительству и жилищно-коммунальному комплексу от 15.12.1999 №</w:t>
      </w:r>
      <w:r>
        <w:rPr>
          <w:rFonts w:ascii="Times New Roman" w:hAnsi="Times New Roman" w:cs="Times New Roman"/>
          <w:sz w:val="26"/>
          <w:szCs w:val="26"/>
        </w:rPr>
        <w:t xml:space="preserve"> 153 «</w:t>
      </w:r>
      <w:r w:rsidRPr="009643AD">
        <w:rPr>
          <w:rFonts w:ascii="Times New Roman" w:hAnsi="Times New Roman" w:cs="Times New Roman"/>
          <w:sz w:val="26"/>
          <w:szCs w:val="26"/>
        </w:rPr>
        <w:t>Об утверждении Правил создания, охраны и содержания зеленых насаждений в городах Российской Федерации</w:t>
      </w:r>
      <w:r>
        <w:rPr>
          <w:rFonts w:ascii="Times New Roman" w:hAnsi="Times New Roman" w:cs="Times New Roman"/>
          <w:sz w:val="26"/>
          <w:szCs w:val="26"/>
        </w:rPr>
        <w:t>»</w:t>
      </w:r>
      <w:r w:rsidRPr="009643AD">
        <w:rPr>
          <w:rFonts w:ascii="Times New Roman" w:hAnsi="Times New Roman" w:cs="Times New Roman"/>
          <w:sz w:val="26"/>
          <w:szCs w:val="26"/>
        </w:rPr>
        <w:t xml:space="preserve">, </w:t>
      </w:r>
      <w:r w:rsidRPr="009643AD">
        <w:rPr>
          <w:rFonts w:ascii="Times New Roman" w:hAnsi="Times New Roman" w:cs="Times New Roman"/>
          <w:snapToGrid w:val="0"/>
          <w:sz w:val="26"/>
          <w:szCs w:val="26"/>
        </w:rPr>
        <w:t xml:space="preserve">муниципальный комитет Спасского сельского поселения </w:t>
      </w:r>
      <w:proofErr w:type="gramEnd"/>
    </w:p>
    <w:p w:rsidR="009643AD" w:rsidRPr="009643AD" w:rsidRDefault="009643AD" w:rsidP="009643AD">
      <w:pPr>
        <w:widowControl/>
        <w:autoSpaceDE/>
        <w:autoSpaceDN/>
        <w:adjustRightInd/>
        <w:spacing w:line="276" w:lineRule="auto"/>
        <w:ind w:firstLine="709"/>
        <w:jc w:val="both"/>
        <w:rPr>
          <w:rFonts w:ascii="Times New Roman" w:hAnsi="Times New Roman" w:cs="Times New Roman"/>
          <w:sz w:val="26"/>
          <w:szCs w:val="26"/>
        </w:rPr>
      </w:pPr>
    </w:p>
    <w:p w:rsidR="009643AD" w:rsidRPr="009643AD" w:rsidRDefault="009643AD" w:rsidP="009643AD">
      <w:pPr>
        <w:widowControl/>
        <w:spacing w:line="276" w:lineRule="auto"/>
        <w:ind w:firstLine="540"/>
        <w:jc w:val="both"/>
        <w:rPr>
          <w:rFonts w:ascii="Times New Roman" w:eastAsia="Batang" w:hAnsi="Times New Roman" w:cs="Times New Roman"/>
          <w:sz w:val="26"/>
          <w:szCs w:val="26"/>
          <w:lang w:eastAsia="ko-KR"/>
        </w:rPr>
      </w:pPr>
      <w:r w:rsidRPr="009643AD">
        <w:rPr>
          <w:rFonts w:ascii="Times New Roman" w:eastAsia="Batang" w:hAnsi="Times New Roman" w:cs="Times New Roman"/>
          <w:sz w:val="26"/>
          <w:szCs w:val="26"/>
          <w:lang w:eastAsia="ko-KR"/>
        </w:rPr>
        <w:t xml:space="preserve">РЕШИЛ </w:t>
      </w:r>
    </w:p>
    <w:p w:rsidR="009643AD" w:rsidRPr="009643AD" w:rsidRDefault="009643AD" w:rsidP="009643AD">
      <w:pPr>
        <w:widowControl/>
        <w:spacing w:line="276" w:lineRule="auto"/>
        <w:ind w:firstLine="540"/>
        <w:jc w:val="both"/>
        <w:rPr>
          <w:rFonts w:ascii="Times New Roman" w:eastAsia="Batang" w:hAnsi="Times New Roman" w:cs="Times New Roman"/>
          <w:sz w:val="26"/>
          <w:szCs w:val="26"/>
          <w:lang w:eastAsia="ko-KR"/>
        </w:rPr>
      </w:pPr>
      <w:r w:rsidRPr="009643AD">
        <w:rPr>
          <w:rFonts w:ascii="Times New Roman" w:eastAsia="Batang" w:hAnsi="Times New Roman" w:cs="Times New Roman"/>
          <w:sz w:val="26"/>
          <w:szCs w:val="26"/>
          <w:lang w:eastAsia="ko-KR"/>
        </w:rPr>
        <w:t>1. Утвердить Правила содержания и охраны зеленых насаждений на территории Спасского сельского поселения (приложение 1).</w:t>
      </w:r>
    </w:p>
    <w:p w:rsidR="009643AD" w:rsidRPr="009643AD" w:rsidRDefault="009643AD" w:rsidP="009643AD">
      <w:pPr>
        <w:widowControl/>
        <w:spacing w:line="276" w:lineRule="auto"/>
        <w:ind w:firstLine="540"/>
        <w:jc w:val="both"/>
        <w:rPr>
          <w:rFonts w:ascii="Times New Roman" w:eastAsia="Batang" w:hAnsi="Times New Roman" w:cs="Times New Roman"/>
          <w:sz w:val="26"/>
          <w:szCs w:val="26"/>
          <w:lang w:eastAsia="ko-KR"/>
        </w:rPr>
      </w:pPr>
      <w:r w:rsidRPr="009643AD">
        <w:rPr>
          <w:rFonts w:ascii="Times New Roman" w:eastAsia="Batang" w:hAnsi="Times New Roman" w:cs="Times New Roman"/>
          <w:sz w:val="26"/>
          <w:szCs w:val="26"/>
          <w:lang w:eastAsia="ko-KR"/>
        </w:rPr>
        <w:t>2. Утвердить Методику оценки ущерба, вызываемого уничтожением и повреждением зеленых насаждений (приложение 2).</w:t>
      </w:r>
    </w:p>
    <w:p w:rsidR="009643AD" w:rsidRPr="009643AD" w:rsidRDefault="009643AD" w:rsidP="009643AD">
      <w:pPr>
        <w:widowControl/>
        <w:spacing w:line="276" w:lineRule="auto"/>
        <w:ind w:firstLine="540"/>
        <w:jc w:val="both"/>
        <w:rPr>
          <w:rFonts w:ascii="Times New Roman" w:eastAsia="Batang" w:hAnsi="Times New Roman" w:cs="Times New Roman"/>
          <w:sz w:val="26"/>
          <w:szCs w:val="26"/>
          <w:lang w:eastAsia="ko-KR"/>
        </w:rPr>
      </w:pPr>
      <w:r w:rsidRPr="009643AD">
        <w:rPr>
          <w:rFonts w:ascii="Times New Roman" w:eastAsia="Batang" w:hAnsi="Times New Roman" w:cs="Times New Roman"/>
          <w:sz w:val="26"/>
          <w:szCs w:val="26"/>
          <w:lang w:eastAsia="ko-KR"/>
        </w:rPr>
        <w:t>3. Признать утратившим силу решение муниципального комитета Спасского сельского поселения от 29 апреля 2011 года № 65 «</w:t>
      </w:r>
      <w:r w:rsidRPr="009643AD">
        <w:rPr>
          <w:rFonts w:ascii="Times New Roman" w:hAnsi="Times New Roman" w:cs="Times New Roman"/>
          <w:sz w:val="26"/>
          <w:szCs w:val="26"/>
        </w:rPr>
        <w:t>Об утверждении  Правил содержания и охраны зеленых насаждений на территории Спасского сельского поселения».</w:t>
      </w:r>
    </w:p>
    <w:p w:rsidR="009643AD" w:rsidRPr="009643AD" w:rsidRDefault="009643AD" w:rsidP="009643AD">
      <w:pPr>
        <w:widowControl/>
        <w:spacing w:line="276" w:lineRule="auto"/>
        <w:ind w:firstLine="540"/>
        <w:jc w:val="both"/>
        <w:rPr>
          <w:rFonts w:ascii="Times New Roman" w:eastAsia="Batang" w:hAnsi="Times New Roman" w:cs="Times New Roman"/>
          <w:sz w:val="26"/>
          <w:szCs w:val="26"/>
          <w:lang w:eastAsia="ko-KR"/>
        </w:rPr>
      </w:pPr>
      <w:proofErr w:type="gramStart"/>
      <w:r w:rsidRPr="009643AD">
        <w:rPr>
          <w:rFonts w:ascii="Times New Roman" w:eastAsia="Batang" w:hAnsi="Times New Roman" w:cs="Times New Roman"/>
          <w:sz w:val="26"/>
          <w:szCs w:val="26"/>
          <w:lang w:eastAsia="ko-KR"/>
        </w:rPr>
        <w:t>Контроль за</w:t>
      </w:r>
      <w:proofErr w:type="gramEnd"/>
      <w:r w:rsidRPr="009643AD">
        <w:rPr>
          <w:rFonts w:ascii="Times New Roman" w:eastAsia="Batang" w:hAnsi="Times New Roman" w:cs="Times New Roman"/>
          <w:sz w:val="26"/>
          <w:szCs w:val="26"/>
          <w:lang w:eastAsia="ko-KR"/>
        </w:rPr>
        <w:t xml:space="preserve"> исполнением настоящего решения возложить на администрацию Спасского сельского поселения.</w:t>
      </w:r>
    </w:p>
    <w:p w:rsidR="009643AD" w:rsidRPr="009643AD" w:rsidRDefault="009643AD" w:rsidP="009643AD">
      <w:pPr>
        <w:widowControl/>
        <w:spacing w:line="276" w:lineRule="auto"/>
        <w:ind w:firstLine="540"/>
        <w:jc w:val="both"/>
        <w:rPr>
          <w:rFonts w:ascii="Times New Roman" w:eastAsia="Batang" w:hAnsi="Times New Roman" w:cs="Times New Roman"/>
          <w:sz w:val="26"/>
          <w:szCs w:val="26"/>
          <w:lang w:eastAsia="ko-KR"/>
        </w:rPr>
      </w:pPr>
      <w:r w:rsidRPr="009643AD">
        <w:rPr>
          <w:rFonts w:ascii="Times New Roman" w:eastAsia="Batang" w:hAnsi="Times New Roman" w:cs="Times New Roman"/>
          <w:sz w:val="26"/>
          <w:szCs w:val="26"/>
          <w:lang w:eastAsia="ko-KR"/>
        </w:rPr>
        <w:t>4. Настоящее решение вступает в силу со дня его официального опубликования.</w:t>
      </w:r>
    </w:p>
    <w:p w:rsidR="00833C90" w:rsidRPr="009643AD" w:rsidRDefault="00833C90" w:rsidP="00833C90">
      <w:pPr>
        <w:tabs>
          <w:tab w:val="left" w:pos="2926"/>
        </w:tabs>
        <w:ind w:firstLine="709"/>
        <w:jc w:val="both"/>
        <w:rPr>
          <w:rFonts w:ascii="Times New Roman" w:hAnsi="Times New Roman" w:cs="Times New Roman"/>
          <w:sz w:val="26"/>
          <w:szCs w:val="26"/>
        </w:rPr>
      </w:pPr>
    </w:p>
    <w:p w:rsidR="00833C90" w:rsidRPr="009643AD" w:rsidRDefault="00833C90" w:rsidP="00833C90">
      <w:pPr>
        <w:tabs>
          <w:tab w:val="left" w:pos="2926"/>
        </w:tabs>
        <w:ind w:firstLine="709"/>
        <w:rPr>
          <w:rFonts w:ascii="Times New Roman" w:hAnsi="Times New Roman" w:cs="Times New Roman"/>
          <w:sz w:val="26"/>
          <w:szCs w:val="26"/>
        </w:rPr>
      </w:pPr>
    </w:p>
    <w:p w:rsidR="00A70498" w:rsidRPr="009643AD" w:rsidRDefault="00833C90" w:rsidP="00833C90">
      <w:pPr>
        <w:tabs>
          <w:tab w:val="left" w:pos="2926"/>
        </w:tabs>
        <w:rPr>
          <w:rFonts w:ascii="Times New Roman" w:hAnsi="Times New Roman" w:cs="Times New Roman"/>
          <w:sz w:val="26"/>
          <w:szCs w:val="26"/>
        </w:rPr>
      </w:pPr>
      <w:r w:rsidRPr="009643AD">
        <w:rPr>
          <w:rFonts w:ascii="Times New Roman" w:hAnsi="Times New Roman" w:cs="Times New Roman"/>
          <w:sz w:val="26"/>
          <w:szCs w:val="26"/>
        </w:rPr>
        <w:t xml:space="preserve">Глава Спасского сельского поселения         </w:t>
      </w:r>
      <w:r w:rsidR="00CD70E6" w:rsidRPr="009643AD">
        <w:rPr>
          <w:rFonts w:ascii="Times New Roman" w:hAnsi="Times New Roman" w:cs="Times New Roman"/>
          <w:sz w:val="26"/>
          <w:szCs w:val="26"/>
        </w:rPr>
        <w:t xml:space="preserve">        </w:t>
      </w:r>
      <w:r w:rsidRPr="009643AD">
        <w:rPr>
          <w:rFonts w:ascii="Times New Roman" w:hAnsi="Times New Roman" w:cs="Times New Roman"/>
          <w:sz w:val="26"/>
          <w:szCs w:val="26"/>
        </w:rPr>
        <w:t xml:space="preserve">                                 </w:t>
      </w:r>
      <w:proofErr w:type="spellStart"/>
      <w:r w:rsidR="00190A37" w:rsidRPr="009643AD">
        <w:rPr>
          <w:rFonts w:ascii="Times New Roman" w:hAnsi="Times New Roman" w:cs="Times New Roman"/>
          <w:sz w:val="26"/>
          <w:szCs w:val="26"/>
        </w:rPr>
        <w:t>Е</w:t>
      </w:r>
      <w:r w:rsidR="008D7524" w:rsidRPr="009643AD">
        <w:rPr>
          <w:rFonts w:ascii="Times New Roman" w:hAnsi="Times New Roman" w:cs="Times New Roman"/>
          <w:sz w:val="26"/>
          <w:szCs w:val="26"/>
        </w:rPr>
        <w:t>.В.</w:t>
      </w:r>
      <w:r w:rsidR="00190A37" w:rsidRPr="009643AD">
        <w:rPr>
          <w:rFonts w:ascii="Times New Roman" w:hAnsi="Times New Roman" w:cs="Times New Roman"/>
          <w:sz w:val="26"/>
          <w:szCs w:val="26"/>
        </w:rPr>
        <w:t>Алёшина</w:t>
      </w:r>
      <w:proofErr w:type="spellEnd"/>
    </w:p>
    <w:p w:rsidR="00A70498" w:rsidRPr="009643AD" w:rsidRDefault="00A70498" w:rsidP="00A70498">
      <w:pPr>
        <w:rPr>
          <w:rFonts w:ascii="Times New Roman" w:hAnsi="Times New Roman" w:cs="Times New Roman"/>
          <w:sz w:val="26"/>
          <w:szCs w:val="26"/>
        </w:rPr>
      </w:pPr>
    </w:p>
    <w:p w:rsidR="001A6CC9" w:rsidRPr="009643AD" w:rsidRDefault="001A6CC9" w:rsidP="001A6CC9">
      <w:pPr>
        <w:rPr>
          <w:rFonts w:ascii="Times New Roman" w:hAnsi="Times New Roman" w:cs="Times New Roman"/>
          <w:sz w:val="26"/>
          <w:szCs w:val="26"/>
        </w:rPr>
      </w:pPr>
      <w:r w:rsidRPr="009643AD">
        <w:rPr>
          <w:rFonts w:ascii="Times New Roman" w:hAnsi="Times New Roman" w:cs="Times New Roman"/>
          <w:sz w:val="26"/>
          <w:szCs w:val="26"/>
        </w:rPr>
        <w:t xml:space="preserve">Председатель муниципального комитета </w:t>
      </w:r>
    </w:p>
    <w:p w:rsidR="009643AD" w:rsidRDefault="001A6CC9" w:rsidP="00A70498">
      <w:pPr>
        <w:rPr>
          <w:rFonts w:ascii="Times New Roman" w:hAnsi="Times New Roman" w:cs="Times New Roman"/>
          <w:sz w:val="26"/>
          <w:szCs w:val="26"/>
        </w:rPr>
      </w:pPr>
      <w:r w:rsidRPr="009643AD">
        <w:rPr>
          <w:rFonts w:ascii="Times New Roman" w:hAnsi="Times New Roman" w:cs="Times New Roman"/>
          <w:sz w:val="26"/>
          <w:szCs w:val="26"/>
        </w:rPr>
        <w:t xml:space="preserve">Спасского сельского поселения                                            </w:t>
      </w:r>
      <w:r w:rsidR="00190A37" w:rsidRPr="009643AD">
        <w:rPr>
          <w:rFonts w:ascii="Times New Roman" w:hAnsi="Times New Roman" w:cs="Times New Roman"/>
          <w:sz w:val="26"/>
          <w:szCs w:val="26"/>
        </w:rPr>
        <w:t xml:space="preserve">     </w:t>
      </w:r>
      <w:r w:rsidRPr="009643AD">
        <w:rPr>
          <w:rFonts w:ascii="Times New Roman" w:hAnsi="Times New Roman" w:cs="Times New Roman"/>
          <w:sz w:val="26"/>
          <w:szCs w:val="26"/>
        </w:rPr>
        <w:t xml:space="preserve">      </w:t>
      </w:r>
      <w:proofErr w:type="spellStart"/>
      <w:r w:rsidR="00190A37" w:rsidRPr="009643AD">
        <w:rPr>
          <w:rFonts w:ascii="Times New Roman" w:hAnsi="Times New Roman" w:cs="Times New Roman"/>
          <w:sz w:val="26"/>
          <w:szCs w:val="26"/>
        </w:rPr>
        <w:t>П.Г.Клименков</w:t>
      </w:r>
      <w:proofErr w:type="spellEnd"/>
    </w:p>
    <w:p w:rsidR="009643AD" w:rsidRPr="009643AD" w:rsidRDefault="009643AD" w:rsidP="009643AD">
      <w:pPr>
        <w:rPr>
          <w:rFonts w:ascii="Times New Roman" w:hAnsi="Times New Roman" w:cs="Times New Roman"/>
          <w:sz w:val="26"/>
          <w:szCs w:val="26"/>
        </w:rPr>
      </w:pPr>
    </w:p>
    <w:p w:rsidR="009643AD" w:rsidRPr="009643AD" w:rsidRDefault="009643AD" w:rsidP="009643AD">
      <w:pPr>
        <w:rPr>
          <w:rFonts w:ascii="Times New Roman" w:hAnsi="Times New Roman" w:cs="Times New Roman"/>
          <w:sz w:val="26"/>
          <w:szCs w:val="26"/>
        </w:rPr>
      </w:pPr>
    </w:p>
    <w:p w:rsidR="009643AD" w:rsidRPr="009643AD" w:rsidRDefault="009643AD" w:rsidP="009643AD">
      <w:pPr>
        <w:widowControl/>
        <w:autoSpaceDE/>
        <w:autoSpaceDN/>
        <w:adjustRightInd/>
        <w:ind w:left="5760"/>
        <w:rPr>
          <w:rFonts w:ascii="Times New Roman" w:hAnsi="Times New Roman" w:cs="Times New Roman"/>
          <w:sz w:val="24"/>
          <w:szCs w:val="24"/>
        </w:rPr>
      </w:pPr>
      <w:r w:rsidRPr="009643AD">
        <w:rPr>
          <w:rFonts w:ascii="Times New Roman" w:hAnsi="Times New Roman" w:cs="Times New Roman"/>
          <w:sz w:val="24"/>
          <w:szCs w:val="24"/>
        </w:rPr>
        <w:t xml:space="preserve">Приложение 1 к решению </w:t>
      </w:r>
    </w:p>
    <w:p w:rsidR="009643AD" w:rsidRPr="009643AD" w:rsidRDefault="009643AD" w:rsidP="009643AD">
      <w:pPr>
        <w:widowControl/>
        <w:autoSpaceDE/>
        <w:autoSpaceDN/>
        <w:adjustRightInd/>
        <w:ind w:left="5760"/>
        <w:rPr>
          <w:rFonts w:ascii="Times New Roman" w:hAnsi="Times New Roman" w:cs="Times New Roman"/>
          <w:sz w:val="24"/>
          <w:szCs w:val="24"/>
        </w:rPr>
      </w:pPr>
      <w:r w:rsidRPr="009643AD">
        <w:rPr>
          <w:rFonts w:ascii="Times New Roman" w:hAnsi="Times New Roman" w:cs="Times New Roman"/>
          <w:sz w:val="24"/>
          <w:szCs w:val="24"/>
        </w:rPr>
        <w:t xml:space="preserve">муниципального комитета </w:t>
      </w:r>
    </w:p>
    <w:p w:rsidR="009643AD" w:rsidRPr="009643AD" w:rsidRDefault="009643AD" w:rsidP="009643AD">
      <w:pPr>
        <w:widowControl/>
        <w:autoSpaceDE/>
        <w:autoSpaceDN/>
        <w:adjustRightInd/>
        <w:ind w:left="5760"/>
        <w:rPr>
          <w:rFonts w:ascii="Times New Roman" w:hAnsi="Times New Roman" w:cs="Times New Roman"/>
          <w:sz w:val="24"/>
          <w:szCs w:val="24"/>
        </w:rPr>
      </w:pPr>
      <w:r w:rsidRPr="009643AD">
        <w:rPr>
          <w:rFonts w:ascii="Times New Roman" w:hAnsi="Times New Roman" w:cs="Times New Roman"/>
          <w:sz w:val="24"/>
          <w:szCs w:val="24"/>
        </w:rPr>
        <w:t>Спасского сельского поселения</w:t>
      </w:r>
    </w:p>
    <w:p w:rsidR="009643AD" w:rsidRPr="009643AD" w:rsidRDefault="009643AD" w:rsidP="009643AD">
      <w:pPr>
        <w:widowControl/>
        <w:autoSpaceDE/>
        <w:autoSpaceDN/>
        <w:adjustRightInd/>
        <w:ind w:left="5760"/>
        <w:rPr>
          <w:rFonts w:ascii="Times New Roman" w:hAnsi="Times New Roman" w:cs="Times New Roman"/>
          <w:sz w:val="24"/>
          <w:szCs w:val="24"/>
        </w:rPr>
      </w:pPr>
      <w:r w:rsidRPr="009643AD">
        <w:rPr>
          <w:rFonts w:ascii="Times New Roman" w:hAnsi="Times New Roman" w:cs="Times New Roman"/>
          <w:sz w:val="24"/>
          <w:szCs w:val="24"/>
        </w:rPr>
        <w:t>№</w:t>
      </w:r>
      <w:r>
        <w:rPr>
          <w:rFonts w:ascii="Times New Roman" w:hAnsi="Times New Roman" w:cs="Times New Roman"/>
          <w:sz w:val="24"/>
          <w:szCs w:val="24"/>
        </w:rPr>
        <w:t xml:space="preserve"> 21</w:t>
      </w:r>
      <w:r w:rsidR="000F7329">
        <w:rPr>
          <w:rFonts w:ascii="Times New Roman" w:hAnsi="Times New Roman" w:cs="Times New Roman"/>
          <w:sz w:val="24"/>
          <w:szCs w:val="24"/>
        </w:rPr>
        <w:t>6</w:t>
      </w:r>
      <w:r w:rsidRPr="009643AD">
        <w:rPr>
          <w:rFonts w:ascii="Times New Roman" w:hAnsi="Times New Roman" w:cs="Times New Roman"/>
          <w:sz w:val="24"/>
          <w:szCs w:val="24"/>
        </w:rPr>
        <w:t xml:space="preserve"> от </w:t>
      </w:r>
      <w:r>
        <w:rPr>
          <w:rFonts w:ascii="Times New Roman" w:hAnsi="Times New Roman" w:cs="Times New Roman"/>
          <w:sz w:val="24"/>
          <w:szCs w:val="24"/>
        </w:rPr>
        <w:t>25.04.2025</w:t>
      </w:r>
    </w:p>
    <w:p w:rsidR="009643AD" w:rsidRPr="009643AD" w:rsidRDefault="009643AD" w:rsidP="009643AD">
      <w:pPr>
        <w:widowControl/>
        <w:autoSpaceDE/>
        <w:autoSpaceDN/>
        <w:adjustRightInd/>
        <w:rPr>
          <w:rFonts w:ascii="Times New Roman" w:hAnsi="Times New Roman" w:cs="Times New Roman"/>
          <w:sz w:val="26"/>
          <w:szCs w:val="26"/>
        </w:rPr>
      </w:pPr>
    </w:p>
    <w:p w:rsidR="009643AD" w:rsidRPr="009643AD" w:rsidRDefault="009643AD" w:rsidP="009643AD">
      <w:pPr>
        <w:widowControl/>
        <w:jc w:val="center"/>
        <w:rPr>
          <w:rFonts w:ascii="Times New Roman" w:eastAsia="Batang" w:hAnsi="Times New Roman" w:cs="Times New Roman"/>
          <w:b/>
          <w:bCs/>
          <w:sz w:val="24"/>
          <w:szCs w:val="24"/>
          <w:lang w:eastAsia="ko-KR"/>
        </w:rPr>
      </w:pPr>
      <w:r w:rsidRPr="009643AD">
        <w:rPr>
          <w:rFonts w:ascii="Times New Roman" w:eastAsia="Batang" w:hAnsi="Times New Roman" w:cs="Times New Roman"/>
          <w:b/>
          <w:bCs/>
          <w:sz w:val="24"/>
          <w:szCs w:val="24"/>
          <w:lang w:eastAsia="ko-KR"/>
        </w:rPr>
        <w:t>ПРАВИЛА</w:t>
      </w:r>
    </w:p>
    <w:p w:rsidR="009643AD" w:rsidRPr="009643AD" w:rsidRDefault="009643AD" w:rsidP="009643AD">
      <w:pPr>
        <w:widowControl/>
        <w:jc w:val="center"/>
        <w:rPr>
          <w:rFonts w:ascii="Times New Roman" w:eastAsia="Batang" w:hAnsi="Times New Roman" w:cs="Times New Roman"/>
          <w:b/>
          <w:bCs/>
          <w:sz w:val="24"/>
          <w:szCs w:val="24"/>
          <w:lang w:eastAsia="ko-KR"/>
        </w:rPr>
      </w:pPr>
      <w:r w:rsidRPr="009643AD">
        <w:rPr>
          <w:rFonts w:ascii="Times New Roman" w:eastAsia="Batang" w:hAnsi="Times New Roman" w:cs="Times New Roman"/>
          <w:b/>
          <w:bCs/>
          <w:sz w:val="24"/>
          <w:szCs w:val="24"/>
          <w:lang w:eastAsia="ko-KR"/>
        </w:rPr>
        <w:t>СОДЕРЖАНИЯ И ОХРАНЫ ЗЕЛЕНЫХ</w:t>
      </w:r>
    </w:p>
    <w:p w:rsidR="009643AD" w:rsidRPr="009643AD" w:rsidRDefault="009643AD" w:rsidP="009643AD">
      <w:pPr>
        <w:widowControl/>
        <w:jc w:val="center"/>
        <w:rPr>
          <w:rFonts w:ascii="Times New Roman" w:eastAsia="Batang" w:hAnsi="Times New Roman" w:cs="Times New Roman"/>
          <w:b/>
          <w:bCs/>
          <w:sz w:val="24"/>
          <w:szCs w:val="24"/>
          <w:lang w:eastAsia="ko-KR"/>
        </w:rPr>
      </w:pPr>
      <w:r w:rsidRPr="009643AD">
        <w:rPr>
          <w:rFonts w:ascii="Times New Roman" w:eastAsia="Batang" w:hAnsi="Times New Roman" w:cs="Times New Roman"/>
          <w:b/>
          <w:bCs/>
          <w:sz w:val="24"/>
          <w:szCs w:val="24"/>
          <w:lang w:eastAsia="ko-KR"/>
        </w:rPr>
        <w:t>НАСАЖДЕНИЙ НА ТЕРРИТОРИИ СПАССКОГО СЕЛЬСКОГО ПОСЕЛЕНИЯ</w:t>
      </w:r>
    </w:p>
    <w:p w:rsidR="009643AD" w:rsidRPr="009643AD" w:rsidRDefault="009643AD" w:rsidP="009643AD">
      <w:pPr>
        <w:widowControl/>
        <w:jc w:val="center"/>
        <w:outlineLvl w:val="1"/>
        <w:rPr>
          <w:rFonts w:ascii="Times New Roman" w:eastAsia="Batang" w:hAnsi="Times New Roman" w:cs="Times New Roman"/>
          <w:sz w:val="24"/>
          <w:szCs w:val="24"/>
          <w:lang w:eastAsia="ko-KR"/>
        </w:rPr>
      </w:pPr>
    </w:p>
    <w:p w:rsidR="009643AD" w:rsidRPr="009643AD" w:rsidRDefault="009643AD" w:rsidP="009643AD">
      <w:pPr>
        <w:widowControl/>
        <w:jc w:val="center"/>
        <w:outlineLvl w:val="1"/>
        <w:rPr>
          <w:rFonts w:ascii="Times New Roman" w:eastAsia="Batang" w:hAnsi="Times New Roman" w:cs="Times New Roman"/>
          <w:b/>
          <w:sz w:val="24"/>
          <w:szCs w:val="24"/>
          <w:lang w:eastAsia="ko-KR"/>
        </w:rPr>
      </w:pPr>
      <w:r w:rsidRPr="009643AD">
        <w:rPr>
          <w:rFonts w:ascii="Times New Roman" w:eastAsia="Batang" w:hAnsi="Times New Roman" w:cs="Times New Roman"/>
          <w:b/>
          <w:sz w:val="24"/>
          <w:szCs w:val="24"/>
          <w:lang w:eastAsia="ko-KR"/>
        </w:rPr>
        <w:t>1. Общие положения</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xml:space="preserve">1.1. </w:t>
      </w:r>
      <w:proofErr w:type="gramStart"/>
      <w:r w:rsidRPr="009643AD">
        <w:rPr>
          <w:rFonts w:ascii="Times New Roman" w:eastAsia="Batang" w:hAnsi="Times New Roman" w:cs="Times New Roman"/>
          <w:sz w:val="24"/>
          <w:szCs w:val="24"/>
          <w:lang w:eastAsia="ko-KR"/>
        </w:rPr>
        <w:t>Правила содержания и охраны зеленых насаждений на территории Спасского сельского поселения (далее - Правила) регулируют отношения между должностными лицами органов местного самоуправления, предприятиями, организациями, учреждениями, иными хозяйствующими субъектами независимо от их подчиненности, а также форм собственности (далее - юридические лица) и физическими лицами по вопросам сохранения и восстановления зеленых насаждений на территории Спасского сельского поселения.</w:t>
      </w:r>
      <w:proofErr w:type="gramEnd"/>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1.2. Основные понятия, используемые в Правилах:</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b/>
          <w:sz w:val="24"/>
          <w:szCs w:val="24"/>
          <w:lang w:eastAsia="ko-KR"/>
        </w:rPr>
        <w:t>сельские зеленые насаждения</w:t>
      </w:r>
      <w:r w:rsidRPr="009643AD">
        <w:rPr>
          <w:rFonts w:ascii="Times New Roman" w:eastAsia="Batang" w:hAnsi="Times New Roman" w:cs="Times New Roman"/>
          <w:sz w:val="24"/>
          <w:szCs w:val="24"/>
          <w:lang w:eastAsia="ko-KR"/>
        </w:rPr>
        <w:t xml:space="preserve"> - древесно-кустарниковая и травянистая растительность естественного и антропогенного происхождения, произрастающая на территории сел Спасского сельского поселения;</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b/>
          <w:sz w:val="24"/>
          <w:szCs w:val="24"/>
          <w:lang w:eastAsia="ko-KR"/>
        </w:rPr>
        <w:t>озелененные территории</w:t>
      </w:r>
      <w:r w:rsidRPr="009643AD">
        <w:rPr>
          <w:rFonts w:ascii="Times New Roman" w:eastAsia="Batang" w:hAnsi="Times New Roman" w:cs="Times New Roman"/>
          <w:sz w:val="24"/>
          <w:szCs w:val="24"/>
          <w:lang w:eastAsia="ko-KR"/>
        </w:rPr>
        <w:t xml:space="preserve"> - территории и участки, занятые зелеными насаждениями, газонами, цветниками и представляющие собой различные объекты озеленения сельского поселения;</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b/>
          <w:sz w:val="24"/>
          <w:szCs w:val="24"/>
          <w:lang w:eastAsia="ko-KR"/>
        </w:rPr>
        <w:t>защита зеленых насаждений</w:t>
      </w:r>
      <w:r w:rsidRPr="009643AD">
        <w:rPr>
          <w:rFonts w:ascii="Times New Roman" w:eastAsia="Batang" w:hAnsi="Times New Roman" w:cs="Times New Roman"/>
          <w:sz w:val="24"/>
          <w:szCs w:val="24"/>
          <w:lang w:eastAsia="ko-KR"/>
        </w:rPr>
        <w:t xml:space="preserve"> - система административно-правовых, организационно-хозяйственных, архитектурно-планировочных, экономических и агротехнических мероприятий, направленных на создание, сохранение и воспроизводство зеленых насаждений и озелененных территорий;</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b/>
          <w:sz w:val="24"/>
          <w:szCs w:val="24"/>
          <w:lang w:eastAsia="ko-KR"/>
        </w:rPr>
        <w:t>повреждение зеленых насаждений</w:t>
      </w:r>
      <w:r w:rsidRPr="009643AD">
        <w:rPr>
          <w:rFonts w:ascii="Times New Roman" w:eastAsia="Batang" w:hAnsi="Times New Roman" w:cs="Times New Roman"/>
          <w:sz w:val="24"/>
          <w:szCs w:val="24"/>
          <w:lang w:eastAsia="ko-KR"/>
        </w:rPr>
        <w:t xml:space="preserve"> - механическое, термическое, химическое и иное воздействие, которое привело к нарушению целостности кроны, корневой системы, ствола и живого напочвенного покрова, а также загрязнение почвы в зоне зеленых насаждений вредными веществами, поджог и иное причинение вреда, не влекущее прекращение роста;</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b/>
          <w:sz w:val="24"/>
          <w:szCs w:val="24"/>
          <w:lang w:eastAsia="ko-KR"/>
        </w:rPr>
        <w:t>уничтожение зеленых насаждений</w:t>
      </w:r>
      <w:r w:rsidRPr="009643AD">
        <w:rPr>
          <w:rFonts w:ascii="Times New Roman" w:eastAsia="Batang" w:hAnsi="Times New Roman" w:cs="Times New Roman"/>
          <w:sz w:val="24"/>
          <w:szCs w:val="24"/>
          <w:lang w:eastAsia="ko-KR"/>
        </w:rPr>
        <w:t xml:space="preserve"> - вырубка деревьев, выкапывание зеленых насаждений, повреждение (механическое или химическое), которое повлекло их гибель или утрату в качестве элемента ландшафта;</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b/>
          <w:sz w:val="24"/>
          <w:szCs w:val="24"/>
          <w:lang w:eastAsia="ko-KR"/>
        </w:rPr>
        <w:t>снос зеленых насаждений</w:t>
      </w:r>
      <w:r w:rsidRPr="009643AD">
        <w:rPr>
          <w:rFonts w:ascii="Times New Roman" w:eastAsia="Batang" w:hAnsi="Times New Roman" w:cs="Times New Roman"/>
          <w:sz w:val="24"/>
          <w:szCs w:val="24"/>
          <w:lang w:eastAsia="ko-KR"/>
        </w:rPr>
        <w:t xml:space="preserve"> - вырубка, порубка, выкапывание деревьев, кустарников, цветников, газонов, оформленные в соответствии с разделом шестым настоящих Правил, выполнение которых объективно необходимо в целях обеспечения условий для размещения тех или иных объектов строительства, обслуживания инженерного благоустройства, наземных коммуникаций, создания качества окружающей среды, отвечающего нормативным требованиям инсоляции жилых и общественных помещений;</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b/>
          <w:sz w:val="24"/>
          <w:szCs w:val="24"/>
          <w:lang w:eastAsia="ko-KR"/>
        </w:rPr>
        <w:t>незаконный снос зеленых насаждений</w:t>
      </w:r>
      <w:r w:rsidRPr="009643AD">
        <w:rPr>
          <w:rFonts w:ascii="Times New Roman" w:eastAsia="Batang" w:hAnsi="Times New Roman" w:cs="Times New Roman"/>
          <w:sz w:val="24"/>
          <w:szCs w:val="24"/>
          <w:lang w:eastAsia="ko-KR"/>
        </w:rPr>
        <w:t xml:space="preserve"> - уничтожение, снос зеленых насаждений, совершенный с нарушением настоящих Правил;</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b/>
          <w:sz w:val="24"/>
          <w:szCs w:val="24"/>
          <w:lang w:eastAsia="ko-KR"/>
        </w:rPr>
        <w:t>действительная восстановительная стоимость зеленых насаждений</w:t>
      </w:r>
      <w:r w:rsidRPr="009643AD">
        <w:rPr>
          <w:rFonts w:ascii="Times New Roman" w:eastAsia="Batang" w:hAnsi="Times New Roman" w:cs="Times New Roman"/>
          <w:sz w:val="24"/>
          <w:szCs w:val="24"/>
          <w:lang w:eastAsia="ko-KR"/>
        </w:rPr>
        <w:t xml:space="preserve"> - стоимостная оценка всех видов затрат, связанных с посадкой и содержанием зеленых насаждений в пересчете на одно дерево, один куст, </w:t>
      </w:r>
      <w:smartTag w:uri="urn:schemas-microsoft-com:office:smarttags" w:element="metricconverter">
        <w:smartTagPr>
          <w:attr w:name="ProductID" w:val="1 кв. м"/>
        </w:smartTagPr>
        <w:r w:rsidRPr="009643AD">
          <w:rPr>
            <w:rFonts w:ascii="Times New Roman" w:eastAsia="Batang" w:hAnsi="Times New Roman" w:cs="Times New Roman"/>
            <w:sz w:val="24"/>
            <w:szCs w:val="24"/>
            <w:lang w:eastAsia="ko-KR"/>
          </w:rPr>
          <w:t>1 кв. м</w:t>
        </w:r>
      </w:smartTag>
      <w:r w:rsidRPr="009643AD">
        <w:rPr>
          <w:rFonts w:ascii="Times New Roman" w:eastAsia="Batang" w:hAnsi="Times New Roman" w:cs="Times New Roman"/>
          <w:sz w:val="24"/>
          <w:szCs w:val="24"/>
          <w:lang w:eastAsia="ko-KR"/>
        </w:rPr>
        <w:t xml:space="preserve"> газона;</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b/>
          <w:sz w:val="24"/>
          <w:szCs w:val="24"/>
          <w:lang w:eastAsia="ko-KR"/>
        </w:rPr>
        <w:t>компенсационная стоимость зеленых насаждений</w:t>
      </w:r>
      <w:r w:rsidRPr="009643AD">
        <w:rPr>
          <w:rFonts w:ascii="Times New Roman" w:eastAsia="Batang" w:hAnsi="Times New Roman" w:cs="Times New Roman"/>
          <w:sz w:val="24"/>
          <w:szCs w:val="24"/>
          <w:lang w:eastAsia="ko-KR"/>
        </w:rPr>
        <w:t xml:space="preserve"> - стоимостная оценка зеленых насаждений определенного типа, функционального назначения, присваиваемая им путем применения поправочных коэффициентов к нормативам их восстановительной стоимости;</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b/>
          <w:sz w:val="24"/>
          <w:szCs w:val="24"/>
          <w:lang w:eastAsia="ko-KR"/>
        </w:rPr>
        <w:t>компенсационное озеленение</w:t>
      </w:r>
      <w:r w:rsidRPr="009643AD">
        <w:rPr>
          <w:rFonts w:ascii="Times New Roman" w:eastAsia="Batang" w:hAnsi="Times New Roman" w:cs="Times New Roman"/>
          <w:sz w:val="24"/>
          <w:szCs w:val="24"/>
          <w:lang w:eastAsia="ko-KR"/>
        </w:rPr>
        <w:t xml:space="preserve"> - создание зеленых насаждений взамен уничтоженных или поврежденных;</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b/>
          <w:sz w:val="24"/>
          <w:szCs w:val="24"/>
          <w:lang w:eastAsia="ko-KR"/>
        </w:rPr>
        <w:t>дерево</w:t>
      </w:r>
      <w:r w:rsidRPr="009643AD">
        <w:rPr>
          <w:rFonts w:ascii="Times New Roman" w:eastAsia="Batang" w:hAnsi="Times New Roman" w:cs="Times New Roman"/>
          <w:sz w:val="24"/>
          <w:szCs w:val="24"/>
          <w:lang w:eastAsia="ko-KR"/>
        </w:rPr>
        <w:t xml:space="preserve"> - многолетнее растение с четко выраженным стволом, несущими боковыми ветвями и верхушечным побегом;</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b/>
          <w:sz w:val="24"/>
          <w:szCs w:val="24"/>
          <w:lang w:eastAsia="ko-KR"/>
        </w:rPr>
        <w:t>кустарник</w:t>
      </w:r>
      <w:r w:rsidRPr="009643AD">
        <w:rPr>
          <w:rFonts w:ascii="Times New Roman" w:eastAsia="Batang" w:hAnsi="Times New Roman" w:cs="Times New Roman"/>
          <w:sz w:val="24"/>
          <w:szCs w:val="24"/>
          <w:lang w:eastAsia="ko-KR"/>
        </w:rPr>
        <w:t xml:space="preserve"> - многолетнее растение, ветвящееся у самой поверхности почвы (в отличие от деревьев), не имеющее во взрослом состоянии главного ствола и не достигающее значительной высоты;</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b/>
          <w:sz w:val="24"/>
          <w:szCs w:val="24"/>
          <w:lang w:eastAsia="ko-KR"/>
        </w:rPr>
        <w:t>вьющиеся (лианы)</w:t>
      </w:r>
      <w:r w:rsidRPr="009643AD">
        <w:rPr>
          <w:rFonts w:ascii="Times New Roman" w:eastAsia="Batang" w:hAnsi="Times New Roman" w:cs="Times New Roman"/>
          <w:sz w:val="24"/>
          <w:szCs w:val="24"/>
          <w:lang w:eastAsia="ko-KR"/>
        </w:rPr>
        <w:t xml:space="preserve"> - древесные растения с длинными, нуждающимися в опоре стеблями со специальными природными приспособлениями для крепления к опоре и подъема;</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b/>
          <w:sz w:val="24"/>
          <w:szCs w:val="24"/>
          <w:lang w:eastAsia="ko-KR"/>
        </w:rPr>
        <w:lastRenderedPageBreak/>
        <w:t>плодородно-растительный слой почв (далее - ПРС) антропогенного происхождения</w:t>
      </w:r>
      <w:r w:rsidRPr="009643AD">
        <w:rPr>
          <w:rFonts w:ascii="Times New Roman" w:eastAsia="Batang" w:hAnsi="Times New Roman" w:cs="Times New Roman"/>
          <w:sz w:val="24"/>
          <w:szCs w:val="24"/>
          <w:lang w:eastAsia="ko-KR"/>
        </w:rPr>
        <w:t xml:space="preserve"> - продукт, обладающий стоимостью, созданный в процессе производства;</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b/>
          <w:sz w:val="24"/>
          <w:szCs w:val="24"/>
          <w:lang w:eastAsia="ko-KR"/>
        </w:rPr>
        <w:t>газон - ПРС антропогенного происхождения</w:t>
      </w:r>
      <w:r w:rsidRPr="009643AD">
        <w:rPr>
          <w:rFonts w:ascii="Times New Roman" w:eastAsia="Batang" w:hAnsi="Times New Roman" w:cs="Times New Roman"/>
          <w:sz w:val="24"/>
          <w:szCs w:val="24"/>
          <w:lang w:eastAsia="ko-KR"/>
        </w:rPr>
        <w:t xml:space="preserve"> - участок земли с искусственно созданным травяным покровом;</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b/>
          <w:sz w:val="24"/>
          <w:szCs w:val="24"/>
          <w:lang w:eastAsia="ko-KR"/>
        </w:rPr>
        <w:t>естественный травяной покров</w:t>
      </w:r>
      <w:r w:rsidRPr="009643AD">
        <w:rPr>
          <w:rFonts w:ascii="Times New Roman" w:eastAsia="Batang" w:hAnsi="Times New Roman" w:cs="Times New Roman"/>
          <w:sz w:val="24"/>
          <w:szCs w:val="24"/>
          <w:lang w:eastAsia="ko-KR"/>
        </w:rPr>
        <w:t xml:space="preserve"> - совокупность травянистых растений естественного происхождения, произрастающих на определенной территории;</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b/>
          <w:sz w:val="24"/>
          <w:szCs w:val="24"/>
          <w:lang w:eastAsia="ko-KR"/>
        </w:rPr>
        <w:t>естественная растительность</w:t>
      </w:r>
      <w:r w:rsidRPr="009643AD">
        <w:rPr>
          <w:rFonts w:ascii="Times New Roman" w:eastAsia="Batang" w:hAnsi="Times New Roman" w:cs="Times New Roman"/>
          <w:sz w:val="24"/>
          <w:szCs w:val="24"/>
          <w:lang w:eastAsia="ko-KR"/>
        </w:rPr>
        <w:t xml:space="preserve"> - совокупность древесных, кустарниковых и травянистых растений естественного происхождения на определенной территории;</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b/>
          <w:sz w:val="24"/>
          <w:szCs w:val="24"/>
          <w:lang w:eastAsia="ko-KR"/>
        </w:rPr>
        <w:t>цветник</w:t>
      </w:r>
      <w:r w:rsidRPr="009643AD">
        <w:rPr>
          <w:rFonts w:ascii="Times New Roman" w:eastAsia="Batang" w:hAnsi="Times New Roman" w:cs="Times New Roman"/>
          <w:sz w:val="24"/>
          <w:szCs w:val="24"/>
          <w:lang w:eastAsia="ko-KR"/>
        </w:rPr>
        <w:t xml:space="preserve"> - участок геометрической или свободной формы с высаженными одно-, двух- или многолетними цветочными растениями.</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1.3. В зависимости от расположения в структуре сел, характера использования территории и выполняемых ими функций озелененные территории подразделяются на следующие виды:</w:t>
      </w:r>
    </w:p>
    <w:p w:rsidR="009643AD" w:rsidRPr="009643AD" w:rsidRDefault="009643AD" w:rsidP="009643AD">
      <w:pPr>
        <w:widowControl/>
        <w:ind w:firstLine="540"/>
        <w:jc w:val="both"/>
        <w:rPr>
          <w:rFonts w:ascii="Times New Roman" w:eastAsia="Batang" w:hAnsi="Times New Roman" w:cs="Times New Roman"/>
          <w:sz w:val="24"/>
          <w:szCs w:val="24"/>
          <w:lang w:eastAsia="ko-KR"/>
        </w:rPr>
      </w:pPr>
      <w:proofErr w:type="gramStart"/>
      <w:r w:rsidRPr="009643AD">
        <w:rPr>
          <w:rFonts w:ascii="Times New Roman" w:eastAsia="Batang" w:hAnsi="Times New Roman" w:cs="Times New Roman"/>
          <w:b/>
          <w:sz w:val="24"/>
          <w:szCs w:val="24"/>
          <w:lang w:eastAsia="ko-KR"/>
        </w:rPr>
        <w:t>зеленые насаждения общего пользования</w:t>
      </w:r>
      <w:r w:rsidRPr="009643AD">
        <w:rPr>
          <w:rFonts w:ascii="Times New Roman" w:eastAsia="Batang" w:hAnsi="Times New Roman" w:cs="Times New Roman"/>
          <w:sz w:val="24"/>
          <w:szCs w:val="24"/>
          <w:lang w:eastAsia="ko-KR"/>
        </w:rPr>
        <w:t xml:space="preserve"> - зеленые насаждения на выделенных в установленном порядке земельных участках, предназначенных для рекреационных целей, доступ на которые свободен для неограниченного круга лиц (в том числе зеленые насаждения парков, садов, скверов, зеленые насаждения озеленения сельских улиц и дворов), к зеленым насаждениям общего пользования относятся также леса, расположенные на территории сел Спасского сельского поселения;</w:t>
      </w:r>
      <w:proofErr w:type="gramEnd"/>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b/>
          <w:sz w:val="24"/>
          <w:szCs w:val="24"/>
          <w:lang w:eastAsia="ko-KR"/>
        </w:rPr>
        <w:t>зеленые насаждения ограниченного пользования</w:t>
      </w:r>
      <w:r w:rsidRPr="009643AD">
        <w:rPr>
          <w:rFonts w:ascii="Times New Roman" w:eastAsia="Batang" w:hAnsi="Times New Roman" w:cs="Times New Roman"/>
          <w:sz w:val="24"/>
          <w:szCs w:val="24"/>
          <w:lang w:eastAsia="ko-KR"/>
        </w:rPr>
        <w:t xml:space="preserve"> - зеленые насаждения на земельных участках, доступ на которые осуществляется на платной основе или ограничен особым режимом использования (территория учреждений, предприятий, организаций);</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b/>
          <w:sz w:val="24"/>
          <w:szCs w:val="24"/>
          <w:lang w:eastAsia="ko-KR"/>
        </w:rPr>
        <w:t>зеленые насаждения, выполняющие специальные функции</w:t>
      </w:r>
      <w:r w:rsidRPr="009643AD">
        <w:rPr>
          <w:rFonts w:ascii="Times New Roman" w:eastAsia="Batang" w:hAnsi="Times New Roman" w:cs="Times New Roman"/>
          <w:sz w:val="24"/>
          <w:szCs w:val="24"/>
          <w:lang w:eastAsia="ko-KR"/>
        </w:rPr>
        <w:t xml:space="preserve"> - зеленые насаждения санитарно-защитных, </w:t>
      </w:r>
      <w:proofErr w:type="spellStart"/>
      <w:r w:rsidRPr="009643AD">
        <w:rPr>
          <w:rFonts w:ascii="Times New Roman" w:eastAsia="Batang" w:hAnsi="Times New Roman" w:cs="Times New Roman"/>
          <w:sz w:val="24"/>
          <w:szCs w:val="24"/>
          <w:lang w:eastAsia="ko-KR"/>
        </w:rPr>
        <w:t>водоохранных</w:t>
      </w:r>
      <w:proofErr w:type="spellEnd"/>
      <w:r w:rsidRPr="009643AD">
        <w:rPr>
          <w:rFonts w:ascii="Times New Roman" w:eastAsia="Batang" w:hAnsi="Times New Roman" w:cs="Times New Roman"/>
          <w:sz w:val="24"/>
          <w:szCs w:val="24"/>
          <w:lang w:eastAsia="ko-KR"/>
        </w:rPr>
        <w:t>, защитно-мелиоративных, противопожарных зон, кладбищ, зон землеотвода магистралей и инженерных сооружений, озеленение крыш жилых и промышленных зданий, а также зеленые насаждения на земельных участках, расположенных за пределами жилых, общественно-деловых и рекреационных зон;</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b/>
          <w:sz w:val="24"/>
          <w:szCs w:val="24"/>
          <w:lang w:eastAsia="ko-KR"/>
        </w:rPr>
        <w:t>зеленые насаждения особо охраняемых природных территорий Спасского сельского поселения</w:t>
      </w:r>
      <w:r w:rsidRPr="009643AD">
        <w:rPr>
          <w:rFonts w:ascii="Times New Roman" w:eastAsia="Batang" w:hAnsi="Times New Roman" w:cs="Times New Roman"/>
          <w:sz w:val="24"/>
          <w:szCs w:val="24"/>
          <w:lang w:eastAsia="ko-KR"/>
        </w:rPr>
        <w:t xml:space="preserve"> - зеленые насаждения, расположенные в пределах особо охраняемых природных территорий.</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1.4. Местоположение и границы озелененных территорий определяются генеральным планом развития города и градостроительным зонированием его территорий с учетом исторически сложившейся планировки и природных компонентов - рельефа, акваторий и зеленых насаждений.</w:t>
      </w:r>
    </w:p>
    <w:p w:rsidR="009643AD" w:rsidRPr="009643AD" w:rsidRDefault="009643AD" w:rsidP="009643AD">
      <w:pPr>
        <w:widowControl/>
        <w:ind w:firstLine="540"/>
        <w:jc w:val="both"/>
        <w:rPr>
          <w:rFonts w:ascii="Times New Roman" w:eastAsia="Batang" w:hAnsi="Times New Roman" w:cs="Times New Roman"/>
          <w:sz w:val="24"/>
          <w:szCs w:val="24"/>
          <w:lang w:eastAsia="ko-KR"/>
        </w:rPr>
      </w:pPr>
    </w:p>
    <w:p w:rsidR="009643AD" w:rsidRPr="009643AD" w:rsidRDefault="009643AD" w:rsidP="009643AD">
      <w:pPr>
        <w:widowControl/>
        <w:jc w:val="center"/>
        <w:outlineLvl w:val="1"/>
        <w:rPr>
          <w:rFonts w:ascii="Times New Roman" w:eastAsia="Batang" w:hAnsi="Times New Roman" w:cs="Times New Roman"/>
          <w:b/>
          <w:sz w:val="24"/>
          <w:szCs w:val="24"/>
          <w:lang w:eastAsia="ko-KR"/>
        </w:rPr>
      </w:pPr>
      <w:r w:rsidRPr="009643AD">
        <w:rPr>
          <w:rFonts w:ascii="Times New Roman" w:eastAsia="Batang" w:hAnsi="Times New Roman" w:cs="Times New Roman"/>
          <w:b/>
          <w:sz w:val="24"/>
          <w:szCs w:val="24"/>
          <w:lang w:eastAsia="ko-KR"/>
        </w:rPr>
        <w:t>2. Основные принципы защиты зеленых насаждений</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2.1. Защите подлежат все зеленые насаждения, расположенные на территории Спасского сельского поселения, независимо от форм собственности на земельные участки, где эти насаждения расположены.</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2.2. Граждане, должностные лица и юридические лица обязаны осуществлять меры по сохранению зеленых насаждений, не допускать незаконных действий или бездействия, способных привести к повреждению или уничтожению зеленых насаждений.</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xml:space="preserve">2.3. Собственники, владельцы, пользователи земельных участков, на которых расположены зеленые насаждения, обязаны осуществлять </w:t>
      </w:r>
      <w:proofErr w:type="gramStart"/>
      <w:r w:rsidRPr="009643AD">
        <w:rPr>
          <w:rFonts w:ascii="Times New Roman" w:eastAsia="Batang" w:hAnsi="Times New Roman" w:cs="Times New Roman"/>
          <w:sz w:val="24"/>
          <w:szCs w:val="24"/>
          <w:lang w:eastAsia="ko-KR"/>
        </w:rPr>
        <w:t>контроль за</w:t>
      </w:r>
      <w:proofErr w:type="gramEnd"/>
      <w:r w:rsidRPr="009643AD">
        <w:rPr>
          <w:rFonts w:ascii="Times New Roman" w:eastAsia="Batang" w:hAnsi="Times New Roman" w:cs="Times New Roman"/>
          <w:sz w:val="24"/>
          <w:szCs w:val="24"/>
          <w:lang w:eastAsia="ko-KR"/>
        </w:rPr>
        <w:t xml:space="preserve"> их состоянием, содержать и охранять их за счет собственных средств самостоятельно или путем заключения соответствующих договоров со специализированными организациями.</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2.4. Осуществление градостроительной деятельности на территории сел Спасского сельского поселения ведется с соблюдением требований по защите зеленых насаждений.</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2.5. Хозяйственная и иная деятельность осуществляется на территории Спасского сельского поселения с соблюдением требований по защите зеленых насаждений.</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2.6. Ущерб, причиненный повреждением или уничтожением зеленых насаждений, подлежит возмещению. Размер ущерба определяется в соответствии с Методикой оценки ущерба, вызываемого уничтожением и повреждением зеленых насаждений (приложение 1).</w:t>
      </w:r>
    </w:p>
    <w:p w:rsidR="009643AD" w:rsidRPr="009643AD" w:rsidRDefault="009643AD" w:rsidP="009643AD">
      <w:pPr>
        <w:widowControl/>
        <w:ind w:firstLine="540"/>
        <w:jc w:val="both"/>
        <w:rPr>
          <w:rFonts w:ascii="Times New Roman" w:eastAsia="Batang" w:hAnsi="Times New Roman" w:cs="Times New Roman"/>
          <w:sz w:val="24"/>
          <w:szCs w:val="24"/>
          <w:lang w:eastAsia="ko-KR"/>
        </w:rPr>
      </w:pPr>
    </w:p>
    <w:p w:rsidR="009643AD" w:rsidRPr="009643AD" w:rsidRDefault="009643AD" w:rsidP="009643AD">
      <w:pPr>
        <w:widowControl/>
        <w:jc w:val="center"/>
        <w:outlineLvl w:val="1"/>
        <w:rPr>
          <w:rFonts w:ascii="Times New Roman" w:eastAsia="Batang" w:hAnsi="Times New Roman" w:cs="Times New Roman"/>
          <w:b/>
          <w:sz w:val="24"/>
          <w:szCs w:val="24"/>
          <w:lang w:eastAsia="ko-KR"/>
        </w:rPr>
      </w:pPr>
      <w:r w:rsidRPr="009643AD">
        <w:rPr>
          <w:rFonts w:ascii="Times New Roman" w:eastAsia="Batang" w:hAnsi="Times New Roman" w:cs="Times New Roman"/>
          <w:b/>
          <w:sz w:val="24"/>
          <w:szCs w:val="24"/>
          <w:lang w:eastAsia="ko-KR"/>
        </w:rPr>
        <w:lastRenderedPageBreak/>
        <w:t>3. Создание и содержание зеленых насаждений</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xml:space="preserve">3.1. </w:t>
      </w:r>
      <w:proofErr w:type="gramStart"/>
      <w:r w:rsidRPr="009643AD">
        <w:rPr>
          <w:rFonts w:ascii="Times New Roman" w:eastAsia="Batang" w:hAnsi="Times New Roman" w:cs="Times New Roman"/>
          <w:sz w:val="24"/>
          <w:szCs w:val="24"/>
          <w:lang w:eastAsia="ko-KR"/>
        </w:rPr>
        <w:t>Настоящий раздел определяет порядок создания и содержания зеленых насаждений физическими и юридическими лицами в комплексе работ по содержанию и благоустройству территорий сел сельского поселения, на которых расположены зеленые насаждения общего пользования (парки культуры и отдыха, сады и парки жилых районов, скверы, бульвары, площади), ограниченного пользования (в жилых кварталах, на промышленных участках, улицах, территориях, больниц, стадионов, различных ведомств и так далее</w:t>
      </w:r>
      <w:proofErr w:type="gramEnd"/>
      <w:r w:rsidRPr="009643AD">
        <w:rPr>
          <w:rFonts w:ascii="Times New Roman" w:eastAsia="Batang" w:hAnsi="Times New Roman" w:cs="Times New Roman"/>
          <w:sz w:val="24"/>
          <w:szCs w:val="24"/>
          <w:lang w:eastAsia="ko-KR"/>
        </w:rPr>
        <w:t>) и специального назначения (санитарно-защитные зоны промышленных предприятий, кладбища, полосы отчуждения железнодорожного транспорта и тому подобное).</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3.2. Создание зеленых насаждений осуществляется в соответствии с комплексным планом озеленения сел Спасского сельского поселения, а до его разработки - в соответствии с утверждаемыми ежегодно планами работ по созданию, содержанию и охране зеленого фонда сельского поселения (на основе локальных проектов озеленения).</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3.3. Вынужденный снос зеленых насаждений в связи с предоставлением земельного участка под строительство или изменением условий пользования землей, в связи с болезнью насаждений, их усыханием осуществляется только на основании порубочного талона, выдаваемого уполномоченным главой администрации Спасского сельского поселения органом (далее - уполномоченный орган).</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3.4. Все работы по новому строительству, реконструкции и ремонту могут производиться только после получения разрешения на право сноса или нарушения целостности ПРС, выдаваемого уполномоченным органом в порядке, установленном Правилами.</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3.5. Одним из основных мероприятий по содержанию сельских зеленых насаждений является обрезка кроны. Различают следующие виды обрезки: санитарная, омолаживающая и формовочная.</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3.6. Санитарную обрезку следует проводить ежегодно в течение всего вегетационного периода.</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xml:space="preserve">3.7. Омолаживающую обрезку рекомендуется проводить в два приема: часть ветвей срезают в первый год, остальные - во второй. Обрезку производят ранней весной до начала </w:t>
      </w:r>
      <w:proofErr w:type="spellStart"/>
      <w:r w:rsidRPr="009643AD">
        <w:rPr>
          <w:rFonts w:ascii="Times New Roman" w:eastAsia="Batang" w:hAnsi="Times New Roman" w:cs="Times New Roman"/>
          <w:sz w:val="24"/>
          <w:szCs w:val="24"/>
          <w:lang w:eastAsia="ko-KR"/>
        </w:rPr>
        <w:t>сокодвижения</w:t>
      </w:r>
      <w:proofErr w:type="spellEnd"/>
      <w:r w:rsidRPr="009643AD">
        <w:rPr>
          <w:rFonts w:ascii="Times New Roman" w:eastAsia="Batang" w:hAnsi="Times New Roman" w:cs="Times New Roman"/>
          <w:sz w:val="24"/>
          <w:szCs w:val="24"/>
          <w:lang w:eastAsia="ko-KR"/>
        </w:rPr>
        <w:t>.</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3.8. Формовочную обрезку следует проводить ранней весной до распускания почек или осенью после листопада.</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3.9. Обрезку деревьев и кустарников можно производить только после оформления разрешения (порубочного талона) в уполномоченном органе.</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3.10. Своевременную обрезку ветвей в охранной зоне линий электропередач, а также закрывающих указатели улиц и номерные знаки домов, обеспечивают организации, осуществляющие эксплуатацию этих строений и сооружений. Жесткая обрезка производится после получения порубочного талона.</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xml:space="preserve">3.11. Стрижка газонов производится владельцем газонов или (по договору) специализированной подрядной организацией на высоту до 3 - </w:t>
      </w:r>
      <w:smartTag w:uri="urn:schemas-microsoft-com:office:smarttags" w:element="metricconverter">
        <w:smartTagPr>
          <w:attr w:name="ProductID" w:val="5 см"/>
        </w:smartTagPr>
        <w:r w:rsidRPr="009643AD">
          <w:rPr>
            <w:rFonts w:ascii="Times New Roman" w:eastAsia="Batang" w:hAnsi="Times New Roman" w:cs="Times New Roman"/>
            <w:sz w:val="24"/>
            <w:szCs w:val="24"/>
            <w:lang w:eastAsia="ko-KR"/>
          </w:rPr>
          <w:t>5 см</w:t>
        </w:r>
      </w:smartTag>
      <w:r w:rsidRPr="009643AD">
        <w:rPr>
          <w:rFonts w:ascii="Times New Roman" w:eastAsia="Batang" w:hAnsi="Times New Roman" w:cs="Times New Roman"/>
          <w:sz w:val="24"/>
          <w:szCs w:val="24"/>
          <w:lang w:eastAsia="ko-KR"/>
        </w:rPr>
        <w:t xml:space="preserve"> периодически при достижении травяным покровом высоты 10 - </w:t>
      </w:r>
      <w:smartTag w:uri="urn:schemas-microsoft-com:office:smarttags" w:element="metricconverter">
        <w:smartTagPr>
          <w:attr w:name="ProductID" w:val="15 см"/>
        </w:smartTagPr>
        <w:r w:rsidRPr="009643AD">
          <w:rPr>
            <w:rFonts w:ascii="Times New Roman" w:eastAsia="Batang" w:hAnsi="Times New Roman" w:cs="Times New Roman"/>
            <w:sz w:val="24"/>
            <w:szCs w:val="24"/>
            <w:lang w:eastAsia="ko-KR"/>
          </w:rPr>
          <w:t>15 см</w:t>
        </w:r>
      </w:smartTag>
      <w:r w:rsidRPr="009643AD">
        <w:rPr>
          <w:rFonts w:ascii="Times New Roman" w:eastAsia="Batang" w:hAnsi="Times New Roman" w:cs="Times New Roman"/>
          <w:sz w:val="24"/>
          <w:szCs w:val="24"/>
          <w:lang w:eastAsia="ko-KR"/>
        </w:rPr>
        <w:t>. Скошенная трава должна быть убрана в течение трех суток.</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3.12. Полив зеленых насаждений на объектах озеленения производится владельцем или (по договору) специализированной подрядной организацией в утреннее время не позднее 8 - 9 часов или в вечернее время после 18 - 19 часов.</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3.13. Погибшие и потерявшие декоративность цветы в цветниках и вазонах должны сразу удаляться с одновременной подсадкой новых растений.</w:t>
      </w:r>
    </w:p>
    <w:p w:rsidR="009643AD" w:rsidRPr="009643AD" w:rsidRDefault="009643AD" w:rsidP="009643AD">
      <w:pPr>
        <w:widowControl/>
        <w:ind w:firstLine="540"/>
        <w:jc w:val="both"/>
        <w:rPr>
          <w:rFonts w:ascii="Times New Roman" w:eastAsia="Batang" w:hAnsi="Times New Roman" w:cs="Times New Roman"/>
          <w:sz w:val="24"/>
          <w:szCs w:val="24"/>
          <w:lang w:eastAsia="ko-KR"/>
        </w:rPr>
      </w:pPr>
    </w:p>
    <w:p w:rsidR="009643AD" w:rsidRPr="009643AD" w:rsidRDefault="009643AD" w:rsidP="009643AD">
      <w:pPr>
        <w:widowControl/>
        <w:jc w:val="center"/>
        <w:outlineLvl w:val="1"/>
        <w:rPr>
          <w:rFonts w:ascii="Times New Roman" w:eastAsia="Batang" w:hAnsi="Times New Roman" w:cs="Times New Roman"/>
          <w:b/>
          <w:sz w:val="24"/>
          <w:szCs w:val="24"/>
          <w:lang w:eastAsia="ko-KR"/>
        </w:rPr>
      </w:pPr>
      <w:r w:rsidRPr="009643AD">
        <w:rPr>
          <w:rFonts w:ascii="Times New Roman" w:eastAsia="Batang" w:hAnsi="Times New Roman" w:cs="Times New Roman"/>
          <w:b/>
          <w:sz w:val="24"/>
          <w:szCs w:val="24"/>
          <w:lang w:eastAsia="ko-KR"/>
        </w:rPr>
        <w:t>4. Охрана зеленых насаждений</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4.1. На озелененных территориях запрещается:</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самовольно вырубать деревья и кустарники, в том числе сухостойные, больные и аварийные;</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самовольно обрезать кроны деревьев и кустарников;</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самовольно высаживать деревья и кустарники;</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lastRenderedPageBreak/>
        <w:t>- повреждать газоны, цветники, растительный слой земли;</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самовольно распахивать участки для устройства огородов;</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устраивать свалки мусора, снега и льда, за исключением чистого снега, полученного от расчистки садово-парковых дорожек;</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производить выброс снега с дорог роторными снегоочистителями на территории, занятые зелеными насаждениями;</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сбрасывать снег с крыш на участки, занятые насаждениями без принятия мер, обеспечивающих сохранность деревьев и кустарников;</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сбрасывать смет и другие загрязнения на газоны;</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разводить костры, жечь опавшую листву и сухую траву, совершать иные действия, создающие пожароопасную обстановку;</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подвешивать на деревьях гамаки, качели, веревки для сушки белья, забивать в стволы деревьев гвозди, прикреплять рекламные щиты, электропровода, колючую проволоку и другие ограждения, которые могут повредить деревьям;</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добывать из деревьев сок, смолу, делать надрезы, надписи и наносить другие механические повреждения;</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собирать семена, плоды и цветы растений в насаждениях селитебной зоны;</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рвать цветы и ломать ветви деревьев и кустарников;</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самовольно изменять дорожно-</w:t>
      </w:r>
      <w:proofErr w:type="spellStart"/>
      <w:r w:rsidRPr="009643AD">
        <w:rPr>
          <w:rFonts w:ascii="Times New Roman" w:eastAsia="Batang" w:hAnsi="Times New Roman" w:cs="Times New Roman"/>
          <w:sz w:val="24"/>
          <w:szCs w:val="24"/>
          <w:lang w:eastAsia="ko-KR"/>
        </w:rPr>
        <w:t>тропиночную</w:t>
      </w:r>
      <w:proofErr w:type="spellEnd"/>
      <w:r w:rsidRPr="009643AD">
        <w:rPr>
          <w:rFonts w:ascii="Times New Roman" w:eastAsia="Batang" w:hAnsi="Times New Roman" w:cs="Times New Roman"/>
          <w:sz w:val="24"/>
          <w:szCs w:val="24"/>
          <w:lang w:eastAsia="ko-KR"/>
        </w:rPr>
        <w:t xml:space="preserve"> сеть, в том числе прокладывать новые тропы на газонах;</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проводить разрытия для прокладки инженерных коммуникаций без согласования по установленным правилам;</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осуществлять проезд и стоянку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складировать различные грузы, в том числе строительные материалы;</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выполнять ремонт, мойку автотранспортных средств, устанавливать гаражи и тенты;</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производить другие действия, способные нанести вред зеленым насаждениям, в том числе запрещенные настоящими Временными правилами и иными законодательными актами.</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4.2. При производстве строительных работ строительные и другие организации обязаны:</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xml:space="preserve">- согласовывать с владельцем территории начало строительных работ в зоне зеленых насаждений и уведомлять его об окончании работ не </w:t>
      </w:r>
      <w:proofErr w:type="gramStart"/>
      <w:r w:rsidRPr="009643AD">
        <w:rPr>
          <w:rFonts w:ascii="Times New Roman" w:eastAsia="Batang" w:hAnsi="Times New Roman" w:cs="Times New Roman"/>
          <w:sz w:val="24"/>
          <w:szCs w:val="24"/>
          <w:lang w:eastAsia="ko-KR"/>
        </w:rPr>
        <w:t>позднее</w:t>
      </w:r>
      <w:proofErr w:type="gramEnd"/>
      <w:r w:rsidRPr="009643AD">
        <w:rPr>
          <w:rFonts w:ascii="Times New Roman" w:eastAsia="Batang" w:hAnsi="Times New Roman" w:cs="Times New Roman"/>
          <w:sz w:val="24"/>
          <w:szCs w:val="24"/>
          <w:lang w:eastAsia="ko-KR"/>
        </w:rPr>
        <w:t xml:space="preserve"> чем за два дня;</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xml:space="preserve">- ограждать деревья, находящиеся на территории строительства, сплошными щитами высотой </w:t>
      </w:r>
      <w:smartTag w:uri="urn:schemas-microsoft-com:office:smarttags" w:element="metricconverter">
        <w:smartTagPr>
          <w:attr w:name="ProductID" w:val="2 м"/>
        </w:smartTagPr>
        <w:r w:rsidRPr="009643AD">
          <w:rPr>
            <w:rFonts w:ascii="Times New Roman" w:eastAsia="Batang" w:hAnsi="Times New Roman" w:cs="Times New Roman"/>
            <w:sz w:val="24"/>
            <w:szCs w:val="24"/>
            <w:lang w:eastAsia="ko-KR"/>
          </w:rPr>
          <w:t>2 м</w:t>
        </w:r>
      </w:smartTag>
      <w:r w:rsidRPr="009643AD">
        <w:rPr>
          <w:rFonts w:ascii="Times New Roman" w:eastAsia="Batang" w:hAnsi="Times New Roman" w:cs="Times New Roman"/>
          <w:sz w:val="24"/>
          <w:szCs w:val="24"/>
          <w:lang w:eastAsia="ko-KR"/>
        </w:rPr>
        <w:t xml:space="preserve">. Щиты располагать треугольником на расстоянии не менее </w:t>
      </w:r>
      <w:smartTag w:uri="urn:schemas-microsoft-com:office:smarttags" w:element="metricconverter">
        <w:smartTagPr>
          <w:attr w:name="ProductID" w:val="0,5 м"/>
        </w:smartTagPr>
        <w:r w:rsidRPr="009643AD">
          <w:rPr>
            <w:rFonts w:ascii="Times New Roman" w:eastAsia="Batang" w:hAnsi="Times New Roman" w:cs="Times New Roman"/>
            <w:sz w:val="24"/>
            <w:szCs w:val="24"/>
            <w:lang w:eastAsia="ko-KR"/>
          </w:rPr>
          <w:t>0,5 м</w:t>
        </w:r>
      </w:smartTag>
      <w:r w:rsidRPr="009643AD">
        <w:rPr>
          <w:rFonts w:ascii="Times New Roman" w:eastAsia="Batang" w:hAnsi="Times New Roman" w:cs="Times New Roman"/>
          <w:sz w:val="24"/>
          <w:szCs w:val="24"/>
          <w:lang w:eastAsia="ko-KR"/>
        </w:rPr>
        <w:t xml:space="preserve"> от ствола дерева, а также устраивать деревянный настил вокруг ограждающего треугольника радиусом </w:t>
      </w:r>
      <w:smartTag w:uri="urn:schemas-microsoft-com:office:smarttags" w:element="metricconverter">
        <w:smartTagPr>
          <w:attr w:name="ProductID" w:val="0,5 м"/>
        </w:smartTagPr>
        <w:r w:rsidRPr="009643AD">
          <w:rPr>
            <w:rFonts w:ascii="Times New Roman" w:eastAsia="Batang" w:hAnsi="Times New Roman" w:cs="Times New Roman"/>
            <w:sz w:val="24"/>
            <w:szCs w:val="24"/>
            <w:lang w:eastAsia="ko-KR"/>
          </w:rPr>
          <w:t>0,5 м</w:t>
        </w:r>
      </w:smartTag>
      <w:r w:rsidRPr="009643AD">
        <w:rPr>
          <w:rFonts w:ascii="Times New Roman" w:eastAsia="Batang" w:hAnsi="Times New Roman" w:cs="Times New Roman"/>
          <w:sz w:val="24"/>
          <w:szCs w:val="24"/>
          <w:lang w:eastAsia="ko-KR"/>
        </w:rPr>
        <w:t>;</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xml:space="preserve">- при мощении и асфальтировании проездов, площадей, дворов, тротуаров и тому подобное оставлять вокруг дерева свободные пространства диаметром не менее </w:t>
      </w:r>
      <w:smartTag w:uri="urn:schemas-microsoft-com:office:smarttags" w:element="metricconverter">
        <w:smartTagPr>
          <w:attr w:name="ProductID" w:val="2 м"/>
        </w:smartTagPr>
        <w:r w:rsidRPr="009643AD">
          <w:rPr>
            <w:rFonts w:ascii="Times New Roman" w:eastAsia="Batang" w:hAnsi="Times New Roman" w:cs="Times New Roman"/>
            <w:sz w:val="24"/>
            <w:szCs w:val="24"/>
            <w:lang w:eastAsia="ko-KR"/>
          </w:rPr>
          <w:t>2 м</w:t>
        </w:r>
      </w:smartTag>
      <w:r w:rsidRPr="009643AD">
        <w:rPr>
          <w:rFonts w:ascii="Times New Roman" w:eastAsia="Batang" w:hAnsi="Times New Roman" w:cs="Times New Roman"/>
          <w:sz w:val="24"/>
          <w:szCs w:val="24"/>
          <w:lang w:eastAsia="ko-KR"/>
        </w:rPr>
        <w:t xml:space="preserve"> с последующей установкой железобетонной решетки или другого покрытия;</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xml:space="preserve">- производить выкопку траншей при прокладке кабеля, канализационных труб и прочих сооружений от ствола дерева при толщине ствола до </w:t>
      </w:r>
      <w:smartTag w:uri="urn:schemas-microsoft-com:office:smarttags" w:element="metricconverter">
        <w:smartTagPr>
          <w:attr w:name="ProductID" w:val="15 см"/>
        </w:smartTagPr>
        <w:r w:rsidRPr="009643AD">
          <w:rPr>
            <w:rFonts w:ascii="Times New Roman" w:eastAsia="Batang" w:hAnsi="Times New Roman" w:cs="Times New Roman"/>
            <w:sz w:val="24"/>
            <w:szCs w:val="24"/>
            <w:lang w:eastAsia="ko-KR"/>
          </w:rPr>
          <w:t>15 см</w:t>
        </w:r>
      </w:smartTag>
      <w:r w:rsidRPr="009643AD">
        <w:rPr>
          <w:rFonts w:ascii="Times New Roman" w:eastAsia="Batang" w:hAnsi="Times New Roman" w:cs="Times New Roman"/>
          <w:sz w:val="24"/>
          <w:szCs w:val="24"/>
          <w:lang w:eastAsia="ko-KR"/>
        </w:rPr>
        <w:t xml:space="preserve"> на расстоянии не менее </w:t>
      </w:r>
      <w:smartTag w:uri="urn:schemas-microsoft-com:office:smarttags" w:element="metricconverter">
        <w:smartTagPr>
          <w:attr w:name="ProductID" w:val="2 м"/>
        </w:smartTagPr>
        <w:r w:rsidRPr="009643AD">
          <w:rPr>
            <w:rFonts w:ascii="Times New Roman" w:eastAsia="Batang" w:hAnsi="Times New Roman" w:cs="Times New Roman"/>
            <w:sz w:val="24"/>
            <w:szCs w:val="24"/>
            <w:lang w:eastAsia="ko-KR"/>
          </w:rPr>
          <w:t>2 м</w:t>
        </w:r>
      </w:smartTag>
      <w:r w:rsidRPr="009643AD">
        <w:rPr>
          <w:rFonts w:ascii="Times New Roman" w:eastAsia="Batang" w:hAnsi="Times New Roman" w:cs="Times New Roman"/>
          <w:sz w:val="24"/>
          <w:szCs w:val="24"/>
          <w:lang w:eastAsia="ko-KR"/>
        </w:rPr>
        <w:t xml:space="preserve">, при толщине ствола более </w:t>
      </w:r>
      <w:smartTag w:uri="urn:schemas-microsoft-com:office:smarttags" w:element="metricconverter">
        <w:smartTagPr>
          <w:attr w:name="ProductID" w:val="15 см"/>
        </w:smartTagPr>
        <w:r w:rsidRPr="009643AD">
          <w:rPr>
            <w:rFonts w:ascii="Times New Roman" w:eastAsia="Batang" w:hAnsi="Times New Roman" w:cs="Times New Roman"/>
            <w:sz w:val="24"/>
            <w:szCs w:val="24"/>
            <w:lang w:eastAsia="ko-KR"/>
          </w:rPr>
          <w:t>15 см</w:t>
        </w:r>
      </w:smartTag>
      <w:r w:rsidRPr="009643AD">
        <w:rPr>
          <w:rFonts w:ascii="Times New Roman" w:eastAsia="Batang" w:hAnsi="Times New Roman" w:cs="Times New Roman"/>
          <w:sz w:val="24"/>
          <w:szCs w:val="24"/>
          <w:lang w:eastAsia="ko-KR"/>
        </w:rPr>
        <w:t xml:space="preserve"> - не менее </w:t>
      </w:r>
      <w:smartTag w:uri="urn:schemas-microsoft-com:office:smarttags" w:element="metricconverter">
        <w:smartTagPr>
          <w:attr w:name="ProductID" w:val="3 м"/>
        </w:smartTagPr>
        <w:r w:rsidRPr="009643AD">
          <w:rPr>
            <w:rFonts w:ascii="Times New Roman" w:eastAsia="Batang" w:hAnsi="Times New Roman" w:cs="Times New Roman"/>
            <w:sz w:val="24"/>
            <w:szCs w:val="24"/>
            <w:lang w:eastAsia="ko-KR"/>
          </w:rPr>
          <w:t>3 м</w:t>
        </w:r>
      </w:smartTag>
      <w:r w:rsidRPr="009643AD">
        <w:rPr>
          <w:rFonts w:ascii="Times New Roman" w:eastAsia="Batang" w:hAnsi="Times New Roman" w:cs="Times New Roman"/>
          <w:sz w:val="24"/>
          <w:szCs w:val="24"/>
          <w:lang w:eastAsia="ko-KR"/>
        </w:rPr>
        <w:t xml:space="preserve">, от кустарников - не менее </w:t>
      </w:r>
      <w:smartTag w:uri="urn:schemas-microsoft-com:office:smarttags" w:element="metricconverter">
        <w:smartTagPr>
          <w:attr w:name="ProductID" w:val="1,5 м"/>
        </w:smartTagPr>
        <w:r w:rsidRPr="009643AD">
          <w:rPr>
            <w:rFonts w:ascii="Times New Roman" w:eastAsia="Batang" w:hAnsi="Times New Roman" w:cs="Times New Roman"/>
            <w:sz w:val="24"/>
            <w:szCs w:val="24"/>
            <w:lang w:eastAsia="ko-KR"/>
          </w:rPr>
          <w:t>1,5 м</w:t>
        </w:r>
      </w:smartTag>
      <w:r w:rsidRPr="009643AD">
        <w:rPr>
          <w:rFonts w:ascii="Times New Roman" w:eastAsia="Batang" w:hAnsi="Times New Roman" w:cs="Times New Roman"/>
          <w:sz w:val="24"/>
          <w:szCs w:val="24"/>
          <w:lang w:eastAsia="ko-KR"/>
        </w:rPr>
        <w:t>, считая расстояние от основания крайней скелетной ветви;</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xml:space="preserve">- при реконструкции и строительстве дорог, тротуаров и других сооружений в районе существующих насаждений не допускать изменения вертикальных отметок против существующих более </w:t>
      </w:r>
      <w:smartTag w:uri="urn:schemas-microsoft-com:office:smarttags" w:element="metricconverter">
        <w:smartTagPr>
          <w:attr w:name="ProductID" w:val="5 см"/>
        </w:smartTagPr>
        <w:r w:rsidRPr="009643AD">
          <w:rPr>
            <w:rFonts w:ascii="Times New Roman" w:eastAsia="Batang" w:hAnsi="Times New Roman" w:cs="Times New Roman"/>
            <w:sz w:val="24"/>
            <w:szCs w:val="24"/>
            <w:lang w:eastAsia="ko-KR"/>
          </w:rPr>
          <w:t>5 см</w:t>
        </w:r>
      </w:smartTag>
      <w:r w:rsidRPr="009643AD">
        <w:rPr>
          <w:rFonts w:ascii="Times New Roman" w:eastAsia="Batang" w:hAnsi="Times New Roman" w:cs="Times New Roman"/>
          <w:sz w:val="24"/>
          <w:szCs w:val="24"/>
          <w:lang w:eastAsia="ko-KR"/>
        </w:rPr>
        <w:t xml:space="preserve"> при понижении или повышении их. В тех случаях, когда засыпка или обнажение корневой системы неизбежны, в проектах и сметах необходимо предусмотреть соответствующие устройства для сохранения нормальных условий роста деревьев;</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xml:space="preserve">- не складировать строительные материалы и не устраивать стоянки машин и автомобилей на газонах, а также на расстоянии ближе </w:t>
      </w:r>
      <w:smartTag w:uri="urn:schemas-microsoft-com:office:smarttags" w:element="metricconverter">
        <w:smartTagPr>
          <w:attr w:name="ProductID" w:val="2,5 м"/>
        </w:smartTagPr>
        <w:r w:rsidRPr="009643AD">
          <w:rPr>
            <w:rFonts w:ascii="Times New Roman" w:eastAsia="Batang" w:hAnsi="Times New Roman" w:cs="Times New Roman"/>
            <w:sz w:val="24"/>
            <w:szCs w:val="24"/>
            <w:lang w:eastAsia="ko-KR"/>
          </w:rPr>
          <w:t>2,5 м</w:t>
        </w:r>
      </w:smartTag>
      <w:r w:rsidRPr="009643AD">
        <w:rPr>
          <w:rFonts w:ascii="Times New Roman" w:eastAsia="Batang" w:hAnsi="Times New Roman" w:cs="Times New Roman"/>
          <w:sz w:val="24"/>
          <w:szCs w:val="24"/>
          <w:lang w:eastAsia="ko-KR"/>
        </w:rPr>
        <w:t xml:space="preserve"> от деревьев и </w:t>
      </w:r>
      <w:smartTag w:uri="urn:schemas-microsoft-com:office:smarttags" w:element="metricconverter">
        <w:smartTagPr>
          <w:attr w:name="ProductID" w:val="1,5 м"/>
        </w:smartTagPr>
        <w:r w:rsidRPr="009643AD">
          <w:rPr>
            <w:rFonts w:ascii="Times New Roman" w:eastAsia="Batang" w:hAnsi="Times New Roman" w:cs="Times New Roman"/>
            <w:sz w:val="24"/>
            <w:szCs w:val="24"/>
            <w:lang w:eastAsia="ko-KR"/>
          </w:rPr>
          <w:t>1,5 м</w:t>
        </w:r>
      </w:smartTag>
      <w:r w:rsidRPr="009643AD">
        <w:rPr>
          <w:rFonts w:ascii="Times New Roman" w:eastAsia="Batang" w:hAnsi="Times New Roman" w:cs="Times New Roman"/>
          <w:sz w:val="24"/>
          <w:szCs w:val="24"/>
          <w:lang w:eastAsia="ko-KR"/>
        </w:rPr>
        <w:t xml:space="preserve"> от </w:t>
      </w:r>
      <w:r w:rsidRPr="009643AD">
        <w:rPr>
          <w:rFonts w:ascii="Times New Roman" w:eastAsia="Batang" w:hAnsi="Times New Roman" w:cs="Times New Roman"/>
          <w:sz w:val="24"/>
          <w:szCs w:val="24"/>
          <w:lang w:eastAsia="ko-KR"/>
        </w:rPr>
        <w:lastRenderedPageBreak/>
        <w:t xml:space="preserve">кустарников. Складирование горючих материалов производится не ближе </w:t>
      </w:r>
      <w:smartTag w:uri="urn:schemas-microsoft-com:office:smarttags" w:element="metricconverter">
        <w:smartTagPr>
          <w:attr w:name="ProductID" w:val="10 м"/>
        </w:smartTagPr>
        <w:r w:rsidRPr="009643AD">
          <w:rPr>
            <w:rFonts w:ascii="Times New Roman" w:eastAsia="Batang" w:hAnsi="Times New Roman" w:cs="Times New Roman"/>
            <w:sz w:val="24"/>
            <w:szCs w:val="24"/>
            <w:lang w:eastAsia="ko-KR"/>
          </w:rPr>
          <w:t>10 м</w:t>
        </w:r>
      </w:smartTag>
      <w:r w:rsidRPr="009643AD">
        <w:rPr>
          <w:rFonts w:ascii="Times New Roman" w:eastAsia="Batang" w:hAnsi="Times New Roman" w:cs="Times New Roman"/>
          <w:sz w:val="24"/>
          <w:szCs w:val="24"/>
          <w:lang w:eastAsia="ko-KR"/>
        </w:rPr>
        <w:t xml:space="preserve"> от деревьев и кустарников;</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подъездные пути и места для установки подъемных кранов располагать вне зоны зеленых насаждений и не нарушать установленные ограждения деревьев;</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xml:space="preserve">- работы в зоне корневой системы деревьев и кустарников производить ниже расположения основных скелетных корней (не менее </w:t>
      </w:r>
      <w:smartTag w:uri="urn:schemas-microsoft-com:office:smarttags" w:element="metricconverter">
        <w:smartTagPr>
          <w:attr w:name="ProductID" w:val="1,5 м"/>
        </w:smartTagPr>
        <w:r w:rsidRPr="009643AD">
          <w:rPr>
            <w:rFonts w:ascii="Times New Roman" w:eastAsia="Batang" w:hAnsi="Times New Roman" w:cs="Times New Roman"/>
            <w:sz w:val="24"/>
            <w:szCs w:val="24"/>
            <w:lang w:eastAsia="ko-KR"/>
          </w:rPr>
          <w:t>1,5 м</w:t>
        </w:r>
      </w:smartTag>
      <w:r w:rsidRPr="009643AD">
        <w:rPr>
          <w:rFonts w:ascii="Times New Roman" w:eastAsia="Batang" w:hAnsi="Times New Roman" w:cs="Times New Roman"/>
          <w:sz w:val="24"/>
          <w:szCs w:val="24"/>
          <w:lang w:eastAsia="ko-KR"/>
        </w:rPr>
        <w:t xml:space="preserve"> от поверхности почвы), не повреждая корневой системы;</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сохранять верхний растительный грунт на всех участках нового строительства, организовывать снятие его и буртование по краям строительной площадки в специально отведенных местах. Забуртованный растительный грунт передавать специализированным предприятиям зеленого хозяйства для использования при озеленении этих или новых территорий.</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4.3. Размещение автостоянок, гаражей, автозаправочных станций по временной схеме на участках, занятых зелеными насаждениями, запрещается.</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4.4. Запрещается в садах, скверах, парках и других озелененных территориях общего пользования без согласования с уполномоченным органом устраивать аттракционы, устанавливать рекламные щиты, ларьки, тенты и другие объекты, а также объекты торговли.</w:t>
      </w:r>
    </w:p>
    <w:p w:rsidR="009643AD" w:rsidRPr="009643AD" w:rsidRDefault="009643AD" w:rsidP="009643AD">
      <w:pPr>
        <w:widowControl/>
        <w:ind w:firstLine="540"/>
        <w:jc w:val="both"/>
        <w:rPr>
          <w:rFonts w:ascii="Times New Roman" w:eastAsia="Batang" w:hAnsi="Times New Roman" w:cs="Times New Roman"/>
          <w:sz w:val="24"/>
          <w:szCs w:val="24"/>
          <w:lang w:eastAsia="ko-KR"/>
        </w:rPr>
      </w:pPr>
    </w:p>
    <w:p w:rsidR="009643AD" w:rsidRPr="009643AD" w:rsidRDefault="009643AD" w:rsidP="009643AD">
      <w:pPr>
        <w:widowControl/>
        <w:jc w:val="center"/>
        <w:outlineLvl w:val="1"/>
        <w:rPr>
          <w:rFonts w:ascii="Times New Roman" w:eastAsia="Batang" w:hAnsi="Times New Roman" w:cs="Times New Roman"/>
          <w:b/>
          <w:sz w:val="24"/>
          <w:szCs w:val="24"/>
          <w:lang w:eastAsia="ko-KR"/>
        </w:rPr>
      </w:pPr>
      <w:r w:rsidRPr="009643AD">
        <w:rPr>
          <w:rFonts w:ascii="Times New Roman" w:eastAsia="Batang" w:hAnsi="Times New Roman" w:cs="Times New Roman"/>
          <w:b/>
          <w:sz w:val="24"/>
          <w:szCs w:val="24"/>
          <w:lang w:eastAsia="ko-KR"/>
        </w:rPr>
        <w:t>5. Порядок согласования строительства объектов</w:t>
      </w:r>
    </w:p>
    <w:p w:rsidR="009643AD" w:rsidRPr="009643AD" w:rsidRDefault="009643AD" w:rsidP="009643AD">
      <w:pPr>
        <w:widowControl/>
        <w:jc w:val="center"/>
        <w:rPr>
          <w:rFonts w:ascii="Times New Roman" w:eastAsia="Batang" w:hAnsi="Times New Roman" w:cs="Times New Roman"/>
          <w:b/>
          <w:sz w:val="24"/>
          <w:szCs w:val="24"/>
          <w:lang w:eastAsia="ko-KR"/>
        </w:rPr>
      </w:pPr>
      <w:r w:rsidRPr="009643AD">
        <w:rPr>
          <w:rFonts w:ascii="Times New Roman" w:eastAsia="Batang" w:hAnsi="Times New Roman" w:cs="Times New Roman"/>
          <w:b/>
          <w:sz w:val="24"/>
          <w:szCs w:val="24"/>
          <w:lang w:eastAsia="ko-KR"/>
        </w:rPr>
        <w:t>на землях, имеющих зеленые насаждения</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5.1. Реализация права на земельные участки в пределах городской черты независимо от форм собственности и иных прав на землю осуществляется на основании законодательства Российской Федерации и иных нормативно-правовых актов, принимаемых органами государственной власти и местного самоуправления с учетом генерального плана, сел сельского поселения и других градостроительных документов.</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5.2. Хозяйственное и рекреационное использование лесов, расположенных в административных границах Спасского сельского поселения, определяется Лесным кодексом Российской Федерации, нормативными документами Администрации Приморского края и администрации Спасского сельского поселения.</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5.3. В границах участков зеленых насаждений общего пользования, а также на территориях, предназначенных генеральным планом сел сельского поселения под создание объектов данной категории, допускается размещение зданий и сооружений некапитального характера.</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5.4. Согласование строительства объектов на участках, имеющих зеленые насаждения, проводится в три этапа:</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1 этап - заказчиком при согласовании акта выбора площадки;</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2 этап - проектной организацией (представителем заказчика) при разработке проектной документации (рабочего проекта, проекта) на строительство;</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3 этап - заказчиком (подрядчиком) перед началом производства работ при оформлении порубочного талона, разрешения на право сноса или нарушения целостности растительного слоя в соответствии с приложением 2.</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5.5. Согласование акта выбора площадки (листа согласования) под проектирование зданий, сооружений или других объектов производится в соответствии с законодательством Российской Федерации.</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При наличии на объекте (участке) растительности (деревья, кустарники, газон, цветники) к акту выбора площадки прикладывается эскиз застройки участка с нанесенными на нем зелеными насаждениями.</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5.6. Согласование проектной документации производится при выполнении раздела "Благоустройство и озеленение" и (или) "Рекультивация территории и сохранение растительного слоя почвы" в соответствии со строительными нормами и правилами. Количество создаваемых зеленых насаждений не может быть меньше количества зеленых насаждений, попадающих под снос в результате реализации проектов.</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xml:space="preserve">При составлении проектов застройки, прокладки дорог, инженерных коммуникаций выполняется схема участка с указанием деревьев, которые подлежат вырубке, сохранению </w:t>
      </w:r>
      <w:r w:rsidRPr="009643AD">
        <w:rPr>
          <w:rFonts w:ascii="Times New Roman" w:eastAsia="Batang" w:hAnsi="Times New Roman" w:cs="Times New Roman"/>
          <w:sz w:val="24"/>
          <w:szCs w:val="24"/>
          <w:lang w:eastAsia="ko-KR"/>
        </w:rPr>
        <w:lastRenderedPageBreak/>
        <w:t xml:space="preserve">или пересадке в границах отведенного участка и производства работ по благоустройству (схема </w:t>
      </w:r>
      <w:proofErr w:type="spellStart"/>
      <w:r w:rsidRPr="009643AD">
        <w:rPr>
          <w:rFonts w:ascii="Times New Roman" w:eastAsia="Batang" w:hAnsi="Times New Roman" w:cs="Times New Roman"/>
          <w:sz w:val="24"/>
          <w:szCs w:val="24"/>
          <w:lang w:eastAsia="ko-KR"/>
        </w:rPr>
        <w:t>подеревной</w:t>
      </w:r>
      <w:proofErr w:type="spellEnd"/>
      <w:r w:rsidRPr="009643AD">
        <w:rPr>
          <w:rFonts w:ascii="Times New Roman" w:eastAsia="Batang" w:hAnsi="Times New Roman" w:cs="Times New Roman"/>
          <w:sz w:val="24"/>
          <w:szCs w:val="24"/>
          <w:lang w:eastAsia="ko-KR"/>
        </w:rPr>
        <w:t xml:space="preserve"> съемки), а при их отсутствии делаются об этом соответствующие оговорки. Каждое дерево нумеруется, его номер должен соответствовать номеру по ведомости.</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Кустарники указываются группами и нумеруются дробью: в числителе - номер кустарника, в знаменателе - количество штук в группе.</w:t>
      </w:r>
    </w:p>
    <w:p w:rsidR="009643AD" w:rsidRPr="009643AD" w:rsidRDefault="009643AD" w:rsidP="009643AD">
      <w:pPr>
        <w:widowControl/>
        <w:ind w:firstLine="540"/>
        <w:jc w:val="both"/>
        <w:rPr>
          <w:rFonts w:ascii="Times New Roman" w:eastAsia="Batang" w:hAnsi="Times New Roman" w:cs="Times New Roman"/>
          <w:sz w:val="24"/>
          <w:szCs w:val="24"/>
          <w:lang w:eastAsia="ko-KR"/>
        </w:rPr>
      </w:pPr>
    </w:p>
    <w:p w:rsidR="009643AD" w:rsidRPr="009643AD" w:rsidRDefault="009643AD" w:rsidP="009643AD">
      <w:pPr>
        <w:widowControl/>
        <w:jc w:val="center"/>
        <w:outlineLvl w:val="1"/>
        <w:rPr>
          <w:rFonts w:ascii="Times New Roman" w:eastAsia="Batang" w:hAnsi="Times New Roman" w:cs="Times New Roman"/>
          <w:b/>
          <w:sz w:val="24"/>
          <w:szCs w:val="24"/>
          <w:lang w:eastAsia="ko-KR"/>
        </w:rPr>
      </w:pPr>
      <w:r w:rsidRPr="009643AD">
        <w:rPr>
          <w:rFonts w:ascii="Times New Roman" w:eastAsia="Batang" w:hAnsi="Times New Roman" w:cs="Times New Roman"/>
          <w:b/>
          <w:sz w:val="24"/>
          <w:szCs w:val="24"/>
          <w:lang w:eastAsia="ko-KR"/>
        </w:rPr>
        <w:t>6. Порядок оформления разрешительных документов</w:t>
      </w:r>
    </w:p>
    <w:p w:rsidR="009643AD" w:rsidRPr="009643AD" w:rsidRDefault="009643AD" w:rsidP="009643AD">
      <w:pPr>
        <w:widowControl/>
        <w:jc w:val="center"/>
        <w:rPr>
          <w:rFonts w:ascii="Times New Roman" w:eastAsia="Batang" w:hAnsi="Times New Roman" w:cs="Times New Roman"/>
          <w:b/>
          <w:sz w:val="24"/>
          <w:szCs w:val="24"/>
          <w:lang w:eastAsia="ko-KR"/>
        </w:rPr>
      </w:pPr>
      <w:r w:rsidRPr="009643AD">
        <w:rPr>
          <w:rFonts w:ascii="Times New Roman" w:eastAsia="Batang" w:hAnsi="Times New Roman" w:cs="Times New Roman"/>
          <w:b/>
          <w:sz w:val="24"/>
          <w:szCs w:val="24"/>
          <w:lang w:eastAsia="ko-KR"/>
        </w:rPr>
        <w:t>на производство работ на озелененных территориях</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6.1. Вырубка, а также обрезка или пересадка деревьев и кустарников, снос или нарушение целостности растительного слоя при выполнении требований настоящих Временных правил могут быть разрешены в случаях:</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реализации всех видов проектов строительства, реконструкции зданий, сооружений, благоустройства территории, утвержденных в установленном порядке и имеющих положительное заключение государственной экологической экспертизы;</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проведения санитарных рубок (в том числе - удаления аварийных, больных деревьев и кустарников) и реконструкции зеленых насаждений;</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обеспечения (по предписанию органов государственного санитарно-эпидемиологического надзора) нормативного светового режима в жилых и нежилых помещениях, затененных зелеными насаждениями;</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чрезвычайных ситуаций природного и техногенного характера и ликвидации их последствий, в том числе ремонта подземных коммуникаций и капитальных инженерных сооружений (в этих случаях порубочный талон выдается в течение 72 часов с момента начала работ).</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6.2. Вырубка, обрезка и (или) пересадка зеленых насаждений, а также снос растительного слоя производится на основании специальных разрешений - порубочного талона и разрешения на право сноса или нарушения целостности растительного слоя.</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6.3. Разрешительные документы, указанные в пункте 6.2 настоящих Временных правил, на все виды древесно-кустарниковой растительности, расположенной на землях сельского поселения, выдает уполномоченный орган.</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6.4. Оформление порубочных талонов осуществляется по результатам обследования зеленых насаждений. Специалист уполномоченного органа производят отбор (сверку с предоставленной документацией), пометку деревьев и кустарников и составляют акт обследования.</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6.5. Деревья, угрожающие падением на линию электропередачи, контактные провода, мешающие ремонту наземных и подземных коммуникаций, в случае аварийной ситуации удаляются организациями, эксплуатирующими эти сооружения, с последующим (в течение 72 часов) оформлением порубочного талона, оплатой компенсационной стоимости в случаях, предусмотренных настоящими Правилами.</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6.6. При осуществлении рубки и (или) пересадки, а также при любом другом правомерном сносе зеленых насаждений порубочный талон (копия порубочного талона) должен немедленно предъявляться на месте производства работ по требованию любого должностного лица органов государственной власти или органов местного самоуправления.</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6.7. Оплата за вырубаемые деревья и кустарники, подлежащие вырубке, производится лицом, получающим порубочный талон, до его выдачи в размере их компенсационной стоимости.</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6.8. Заявитель оплачивает расходы по обследованию участка и оформлению документов.</w:t>
      </w:r>
    </w:p>
    <w:p w:rsidR="009643AD" w:rsidRPr="009643AD" w:rsidRDefault="009643AD" w:rsidP="009643AD">
      <w:pPr>
        <w:widowControl/>
        <w:ind w:firstLine="540"/>
        <w:jc w:val="both"/>
        <w:rPr>
          <w:rFonts w:ascii="Times New Roman" w:eastAsia="Batang" w:hAnsi="Times New Roman" w:cs="Times New Roman"/>
          <w:color w:val="FF0000"/>
          <w:sz w:val="24"/>
          <w:szCs w:val="24"/>
          <w:lang w:eastAsia="ko-KR"/>
        </w:rPr>
      </w:pPr>
      <w:r w:rsidRPr="009643AD">
        <w:rPr>
          <w:rFonts w:ascii="Times New Roman" w:eastAsia="Batang" w:hAnsi="Times New Roman" w:cs="Times New Roman"/>
          <w:sz w:val="24"/>
          <w:szCs w:val="24"/>
          <w:lang w:eastAsia="ko-KR"/>
        </w:rPr>
        <w:t xml:space="preserve">6.9. Разрешение на рубку или проведение иных работ, связанных с повреждением или уничтожением зеленых насаждений, выдается гражданам или юридическим лицам, в интересах которых происходит повреждение или уничтожение зеленых насаждений только после перечисления в бюджет Спасского сельского поселения соответствующего размера средств, составляющих компенсационную стоимость. </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lastRenderedPageBreak/>
        <w:t>6.10. По окончании вырубки, обрезки, пересадки зеленых насаждений, работ, связанных со сносом или нарушением целостности растительного слоя, разрешительные документы должны быть закрыты в уполномоченном органе.</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6.11. При новом строительстве, при ремонте или реконструкции зданий и сооружений и других объектов, при проведении капитального или текущего ремонта инженерных коммуникаций инженерных сетей порубочный талон выдается при наличии следующих документов:</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письмо заявителя с просьбой разрешить вырубку, обрезку или пересадку зеленых насаждений;</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разрешение на строительство;</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копия заключения экспертной комиссии государственной экологической экспертизы по проектным материалам;</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документы, удостоверяющие право собственности (пользования) на земельный участок;</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проект или схема (в масштабе 1:500), согласованные с владельцем территории, с указанием охранной зоны и зоны производства работ;</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ведомость с указанием зеленых насаждений (включая газоны и цветники), попадающих в зону производства работ;</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xml:space="preserve">- схема </w:t>
      </w:r>
      <w:proofErr w:type="spellStart"/>
      <w:r w:rsidRPr="009643AD">
        <w:rPr>
          <w:rFonts w:ascii="Times New Roman" w:eastAsia="Batang" w:hAnsi="Times New Roman" w:cs="Times New Roman"/>
          <w:sz w:val="24"/>
          <w:szCs w:val="24"/>
          <w:lang w:eastAsia="ko-KR"/>
        </w:rPr>
        <w:t>подеревной</w:t>
      </w:r>
      <w:proofErr w:type="spellEnd"/>
      <w:r w:rsidRPr="009643AD">
        <w:rPr>
          <w:rFonts w:ascii="Times New Roman" w:eastAsia="Batang" w:hAnsi="Times New Roman" w:cs="Times New Roman"/>
          <w:sz w:val="24"/>
          <w:szCs w:val="24"/>
          <w:lang w:eastAsia="ko-KR"/>
        </w:rPr>
        <w:t xml:space="preserve"> съемки с нанесенными зелеными насаждениями, подлежащими вырубке или пересадке;</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проект благоустройства;</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иные документы, подтверждающие соблюдение требований природоохранного законодательства.</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xml:space="preserve">6.12. Оформление порубочных талонов на вырубку зеленых насаждений в придомовой полосе до </w:t>
      </w:r>
      <w:smartTag w:uri="urn:schemas-microsoft-com:office:smarttags" w:element="metricconverter">
        <w:smartTagPr>
          <w:attr w:name="ProductID" w:val="5 м"/>
        </w:smartTagPr>
        <w:r w:rsidRPr="009643AD">
          <w:rPr>
            <w:rFonts w:ascii="Times New Roman" w:eastAsia="Batang" w:hAnsi="Times New Roman" w:cs="Times New Roman"/>
            <w:sz w:val="24"/>
            <w:szCs w:val="24"/>
            <w:lang w:eastAsia="ko-KR"/>
          </w:rPr>
          <w:t>5 м</w:t>
        </w:r>
      </w:smartTag>
      <w:r w:rsidRPr="009643AD">
        <w:rPr>
          <w:rFonts w:ascii="Times New Roman" w:eastAsia="Batang" w:hAnsi="Times New Roman" w:cs="Times New Roman"/>
          <w:sz w:val="24"/>
          <w:szCs w:val="24"/>
          <w:lang w:eastAsia="ko-KR"/>
        </w:rPr>
        <w:t xml:space="preserve"> от окон домов производится после предоставления заявки пользователя или владельца дома.</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Деревья, снижающие освещенность детских учреждений, школ, больничных корпусов, удаляются по заявкам администрации этих учреждений (в соответствии с нормами).</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xml:space="preserve">Деревья, растущие на расстоянии </w:t>
      </w:r>
      <w:smartTag w:uri="urn:schemas-microsoft-com:office:smarttags" w:element="metricconverter">
        <w:smartTagPr>
          <w:attr w:name="ProductID" w:val="1,5 м"/>
        </w:smartTagPr>
        <w:r w:rsidRPr="009643AD">
          <w:rPr>
            <w:rFonts w:ascii="Times New Roman" w:eastAsia="Batang" w:hAnsi="Times New Roman" w:cs="Times New Roman"/>
            <w:sz w:val="24"/>
            <w:szCs w:val="24"/>
            <w:lang w:eastAsia="ko-KR"/>
          </w:rPr>
          <w:t>1,5 м</w:t>
        </w:r>
      </w:smartTag>
      <w:r w:rsidRPr="009643AD">
        <w:rPr>
          <w:rFonts w:ascii="Times New Roman" w:eastAsia="Batang" w:hAnsi="Times New Roman" w:cs="Times New Roman"/>
          <w:sz w:val="24"/>
          <w:szCs w:val="24"/>
          <w:lang w:eastAsia="ko-KR"/>
        </w:rPr>
        <w:t xml:space="preserve"> и ближе к фундаментам домов, линиям подземных коммуникаций и тому подобное, удаляются по заявкам эксплуатирующих организаций.</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Деревья, подлежащие вырубке по санитарному состоянию (сухие, перестойные, аварийные), вырубаются по заявке, в чьем ведении находятся насаждения.</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В случаях, перечисленных в пункте 6.12, компенсационная стоимость не взимается.</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6.13. Компенсационная стоимость не взимается при вырубке зеленых насаждений, попадающих в охранные технические зоны существующих инженерных коммуникаций, определяемых согласно действующим строительным нормам и правилам. Восстановление газонов и цветников, нарушенных в ходе ремонтных работ, осуществляется за счет средств заказчика.</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6.14. При проведении работ, связанных с повреждением или сносом зеленых насаждений за счет средств бюджета сельского поселения, оплата компенсационной стоимости, расходов по обследованию участка и оформлению документов при условии проведения обслуживающей организацией (подрядной организацией) рекультивации нарушенных участков в установленные сроки не взимается.</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6.15. Юридические и физические лица освобождаются от оплаты восстановительной стоимости, расходов по обследованию участка и оформлению документов в иных случаях, предусмотренных законодательством Российской Федерации.</w:t>
      </w:r>
    </w:p>
    <w:p w:rsidR="009643AD" w:rsidRPr="009643AD" w:rsidRDefault="009643AD" w:rsidP="009643AD">
      <w:pPr>
        <w:widowControl/>
        <w:ind w:firstLine="540"/>
        <w:jc w:val="both"/>
        <w:rPr>
          <w:rFonts w:ascii="Times New Roman" w:eastAsia="Batang" w:hAnsi="Times New Roman" w:cs="Times New Roman"/>
          <w:sz w:val="24"/>
          <w:szCs w:val="24"/>
          <w:lang w:eastAsia="ko-KR"/>
        </w:rPr>
      </w:pPr>
    </w:p>
    <w:p w:rsidR="009643AD" w:rsidRPr="009643AD" w:rsidRDefault="009643AD" w:rsidP="009643AD">
      <w:pPr>
        <w:widowControl/>
        <w:jc w:val="center"/>
        <w:outlineLvl w:val="1"/>
        <w:rPr>
          <w:rFonts w:ascii="Times New Roman" w:eastAsia="Batang" w:hAnsi="Times New Roman" w:cs="Times New Roman"/>
          <w:b/>
          <w:sz w:val="24"/>
          <w:szCs w:val="24"/>
          <w:lang w:eastAsia="ko-KR"/>
        </w:rPr>
      </w:pPr>
      <w:r w:rsidRPr="009643AD">
        <w:rPr>
          <w:rFonts w:ascii="Times New Roman" w:eastAsia="Batang" w:hAnsi="Times New Roman" w:cs="Times New Roman"/>
          <w:b/>
          <w:sz w:val="24"/>
          <w:szCs w:val="24"/>
          <w:lang w:eastAsia="ko-KR"/>
        </w:rPr>
        <w:t>7. Права и обязанности граждан и юридических лиц</w:t>
      </w:r>
    </w:p>
    <w:p w:rsidR="009643AD" w:rsidRPr="009643AD" w:rsidRDefault="009643AD" w:rsidP="009643AD">
      <w:pPr>
        <w:widowControl/>
        <w:jc w:val="center"/>
        <w:rPr>
          <w:rFonts w:ascii="Times New Roman" w:eastAsia="Batang" w:hAnsi="Times New Roman" w:cs="Times New Roman"/>
          <w:b/>
          <w:sz w:val="24"/>
          <w:szCs w:val="24"/>
          <w:lang w:eastAsia="ko-KR"/>
        </w:rPr>
      </w:pPr>
      <w:r w:rsidRPr="009643AD">
        <w:rPr>
          <w:rFonts w:ascii="Times New Roman" w:eastAsia="Batang" w:hAnsi="Times New Roman" w:cs="Times New Roman"/>
          <w:b/>
          <w:sz w:val="24"/>
          <w:szCs w:val="24"/>
          <w:lang w:eastAsia="ko-KR"/>
        </w:rPr>
        <w:t>при осуществлении требований по защите зеленых насаждений</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xml:space="preserve">7.1. Физические и юридические лица имеют право </w:t>
      </w:r>
      <w:proofErr w:type="gramStart"/>
      <w:r w:rsidRPr="009643AD">
        <w:rPr>
          <w:rFonts w:ascii="Times New Roman" w:eastAsia="Batang" w:hAnsi="Times New Roman" w:cs="Times New Roman"/>
          <w:sz w:val="24"/>
          <w:szCs w:val="24"/>
          <w:lang w:eastAsia="ko-KR"/>
        </w:rPr>
        <w:t>на</w:t>
      </w:r>
      <w:proofErr w:type="gramEnd"/>
      <w:r w:rsidRPr="009643AD">
        <w:rPr>
          <w:rFonts w:ascii="Times New Roman" w:eastAsia="Batang" w:hAnsi="Times New Roman" w:cs="Times New Roman"/>
          <w:sz w:val="24"/>
          <w:szCs w:val="24"/>
          <w:lang w:eastAsia="ko-KR"/>
        </w:rPr>
        <w:t>:</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пользование зелеными насаждениями города в культурно-оздоровительных и иных целях с соблюдением требований настоящих Правил и иных нормативных актов;</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lastRenderedPageBreak/>
        <w:t>- получение достоверной информации о планируемых и ведущихся работах на территориях, занятых зелеными насаждениями, а также об учете зеленых насаждений;</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участие в процессе подготовки и принятия градостроительных решений, оказывающих воздействие на зеленые насаждения.</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7.2. Физические и юридические лица на земельных участках, предоставленных им во временное пользование, аренду, в том числе и на озелененных территориях, обязаны:</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обеспечить сохранность зеленых насаждений;</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обеспечить квалифицированный уход за зелеными насаждениями;</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в течение всего года принимать меры по борьбе с вредителями растений согласно указаниям специалистов, обеспечивать уборку сухостоя, вырезку сухих и поломанных сучьев и лечение ран, дупел на деревьях;</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производить новые посадки деревьев и кустарников, перепланировку с изменением сети дорожек и размещением оборудования только по проектам, согласованным в установленном порядке, со строгим соблюдением агротехнических условий;</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при наличии водоемов на озелененных территориях содержать их в чистоте и производить их капитальную очистку не менее одного раза в 10 лет;</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возмещать вред, причиненный повреждением или уничтожением зеленых насаждений.</w:t>
      </w:r>
    </w:p>
    <w:p w:rsidR="009643AD" w:rsidRPr="009643AD" w:rsidRDefault="009643AD" w:rsidP="009643AD">
      <w:pPr>
        <w:widowControl/>
        <w:ind w:firstLine="540"/>
        <w:jc w:val="both"/>
        <w:rPr>
          <w:rFonts w:ascii="Times New Roman" w:eastAsia="Batang" w:hAnsi="Times New Roman" w:cs="Times New Roman"/>
          <w:sz w:val="24"/>
          <w:szCs w:val="24"/>
          <w:lang w:eastAsia="ko-KR"/>
        </w:rPr>
      </w:pPr>
    </w:p>
    <w:p w:rsidR="009643AD" w:rsidRPr="009643AD" w:rsidRDefault="009643AD" w:rsidP="009643AD">
      <w:pPr>
        <w:widowControl/>
        <w:jc w:val="center"/>
        <w:outlineLvl w:val="1"/>
        <w:rPr>
          <w:rFonts w:ascii="Times New Roman" w:eastAsia="Batang" w:hAnsi="Times New Roman" w:cs="Times New Roman"/>
          <w:b/>
          <w:sz w:val="24"/>
          <w:szCs w:val="24"/>
          <w:lang w:eastAsia="ko-KR"/>
        </w:rPr>
      </w:pPr>
      <w:r w:rsidRPr="009643AD">
        <w:rPr>
          <w:rFonts w:ascii="Times New Roman" w:eastAsia="Batang" w:hAnsi="Times New Roman" w:cs="Times New Roman"/>
          <w:b/>
          <w:sz w:val="24"/>
          <w:szCs w:val="24"/>
          <w:lang w:eastAsia="ko-KR"/>
        </w:rPr>
        <w:t>8. Ответственность за нарушение Правил</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8.1. За нарушение настоящих Правил лица, допустившие нарушения, привлекаются к дисциплинарной, административной и уголовной ответственности в соответствии с законодательством Российской Федерации.</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8.2. Применение мер ответственности не освобождает нарушителя от обязанности возмещения причиненного им материального ущерба в соответствии с законодательством Российской Федерации и устранения допущенных нарушений.</w:t>
      </w:r>
    </w:p>
    <w:p w:rsidR="009643AD" w:rsidRPr="009643AD" w:rsidRDefault="009643AD" w:rsidP="009643AD">
      <w:pPr>
        <w:widowControl/>
        <w:ind w:firstLine="540"/>
        <w:jc w:val="both"/>
        <w:rPr>
          <w:rFonts w:ascii="Times New Roman" w:eastAsia="Batang" w:hAnsi="Times New Roman" w:cs="Times New Roman"/>
          <w:sz w:val="24"/>
          <w:szCs w:val="24"/>
          <w:lang w:eastAsia="ko-KR"/>
        </w:rPr>
      </w:pPr>
    </w:p>
    <w:p w:rsidR="009643AD" w:rsidRPr="009643AD" w:rsidRDefault="009643AD" w:rsidP="009643AD">
      <w:pPr>
        <w:widowControl/>
        <w:jc w:val="right"/>
        <w:outlineLvl w:val="1"/>
        <w:rPr>
          <w:rFonts w:ascii="Times New Roman" w:eastAsia="Batang" w:hAnsi="Times New Roman" w:cs="Times New Roman"/>
          <w:sz w:val="24"/>
          <w:szCs w:val="24"/>
          <w:lang w:eastAsia="ko-KR"/>
        </w:rPr>
      </w:pPr>
    </w:p>
    <w:p w:rsidR="009643AD" w:rsidRPr="009643AD" w:rsidRDefault="009643AD" w:rsidP="009643AD">
      <w:pPr>
        <w:widowControl/>
        <w:jc w:val="right"/>
        <w:outlineLvl w:val="1"/>
        <w:rPr>
          <w:rFonts w:ascii="Times New Roman" w:eastAsia="Batang" w:hAnsi="Times New Roman" w:cs="Times New Roman"/>
          <w:sz w:val="24"/>
          <w:szCs w:val="24"/>
          <w:lang w:eastAsia="ko-KR"/>
        </w:rPr>
      </w:pPr>
    </w:p>
    <w:p w:rsidR="009643AD" w:rsidRPr="009643AD" w:rsidRDefault="009643AD" w:rsidP="009643AD">
      <w:pPr>
        <w:widowControl/>
        <w:jc w:val="right"/>
        <w:outlineLvl w:val="1"/>
        <w:rPr>
          <w:rFonts w:ascii="Times New Roman" w:eastAsia="Batang" w:hAnsi="Times New Roman" w:cs="Times New Roman"/>
          <w:sz w:val="24"/>
          <w:szCs w:val="24"/>
          <w:lang w:eastAsia="ko-KR"/>
        </w:rPr>
      </w:pPr>
    </w:p>
    <w:p w:rsidR="009643AD" w:rsidRPr="009643AD" w:rsidRDefault="009643AD" w:rsidP="009643AD">
      <w:pPr>
        <w:widowControl/>
        <w:jc w:val="right"/>
        <w:outlineLvl w:val="1"/>
        <w:rPr>
          <w:rFonts w:ascii="Times New Roman" w:eastAsia="Batang" w:hAnsi="Times New Roman" w:cs="Times New Roman"/>
          <w:sz w:val="24"/>
          <w:szCs w:val="24"/>
          <w:lang w:eastAsia="ko-KR"/>
        </w:rPr>
      </w:pPr>
    </w:p>
    <w:p w:rsidR="009643AD" w:rsidRPr="009643AD" w:rsidRDefault="009643AD" w:rsidP="009643AD">
      <w:pPr>
        <w:widowControl/>
        <w:jc w:val="right"/>
        <w:outlineLvl w:val="1"/>
        <w:rPr>
          <w:rFonts w:ascii="Times New Roman" w:eastAsia="Batang" w:hAnsi="Times New Roman" w:cs="Times New Roman"/>
          <w:sz w:val="24"/>
          <w:szCs w:val="24"/>
          <w:lang w:eastAsia="ko-KR"/>
        </w:rPr>
      </w:pPr>
    </w:p>
    <w:p w:rsidR="009643AD" w:rsidRPr="009643AD" w:rsidRDefault="009643AD" w:rsidP="009643AD">
      <w:pPr>
        <w:widowControl/>
        <w:jc w:val="right"/>
        <w:outlineLvl w:val="1"/>
        <w:rPr>
          <w:rFonts w:ascii="Times New Roman" w:eastAsia="Batang" w:hAnsi="Times New Roman" w:cs="Times New Roman"/>
          <w:sz w:val="24"/>
          <w:szCs w:val="24"/>
          <w:lang w:eastAsia="ko-KR"/>
        </w:rPr>
      </w:pPr>
    </w:p>
    <w:p w:rsidR="009643AD" w:rsidRPr="009643AD" w:rsidRDefault="009643AD" w:rsidP="009643AD">
      <w:pPr>
        <w:widowControl/>
        <w:jc w:val="right"/>
        <w:outlineLvl w:val="1"/>
        <w:rPr>
          <w:rFonts w:ascii="Times New Roman" w:eastAsia="Batang" w:hAnsi="Times New Roman" w:cs="Times New Roman"/>
          <w:sz w:val="24"/>
          <w:szCs w:val="24"/>
          <w:lang w:eastAsia="ko-KR"/>
        </w:rPr>
      </w:pPr>
    </w:p>
    <w:p w:rsidR="009643AD" w:rsidRPr="009643AD" w:rsidRDefault="009643AD" w:rsidP="009643AD">
      <w:pPr>
        <w:widowControl/>
        <w:jc w:val="right"/>
        <w:outlineLvl w:val="1"/>
        <w:rPr>
          <w:rFonts w:ascii="Times New Roman" w:eastAsia="Batang" w:hAnsi="Times New Roman" w:cs="Times New Roman"/>
          <w:sz w:val="24"/>
          <w:szCs w:val="24"/>
          <w:lang w:eastAsia="ko-KR"/>
        </w:rPr>
      </w:pPr>
    </w:p>
    <w:p w:rsidR="009643AD" w:rsidRPr="009643AD" w:rsidRDefault="009643AD" w:rsidP="009643AD">
      <w:pPr>
        <w:widowControl/>
        <w:jc w:val="right"/>
        <w:outlineLvl w:val="1"/>
        <w:rPr>
          <w:rFonts w:ascii="Times New Roman" w:eastAsia="Batang" w:hAnsi="Times New Roman" w:cs="Times New Roman"/>
          <w:sz w:val="24"/>
          <w:szCs w:val="24"/>
          <w:lang w:eastAsia="ko-KR"/>
        </w:rPr>
      </w:pPr>
    </w:p>
    <w:p w:rsidR="009643AD" w:rsidRPr="009643AD" w:rsidRDefault="009643AD" w:rsidP="009643AD">
      <w:pPr>
        <w:widowControl/>
        <w:jc w:val="right"/>
        <w:outlineLvl w:val="1"/>
        <w:rPr>
          <w:rFonts w:ascii="Times New Roman" w:eastAsia="Batang" w:hAnsi="Times New Roman" w:cs="Times New Roman"/>
          <w:sz w:val="24"/>
          <w:szCs w:val="24"/>
          <w:lang w:eastAsia="ko-KR"/>
        </w:rPr>
      </w:pPr>
    </w:p>
    <w:p w:rsidR="009643AD" w:rsidRPr="009643AD" w:rsidRDefault="009643AD" w:rsidP="009643AD">
      <w:pPr>
        <w:widowControl/>
        <w:jc w:val="right"/>
        <w:outlineLvl w:val="1"/>
        <w:rPr>
          <w:rFonts w:ascii="Times New Roman" w:eastAsia="Batang" w:hAnsi="Times New Roman" w:cs="Times New Roman"/>
          <w:sz w:val="24"/>
          <w:szCs w:val="24"/>
          <w:lang w:eastAsia="ko-KR"/>
        </w:rPr>
      </w:pPr>
    </w:p>
    <w:p w:rsidR="009643AD" w:rsidRPr="009643AD" w:rsidRDefault="009643AD" w:rsidP="009643AD">
      <w:pPr>
        <w:widowControl/>
        <w:jc w:val="right"/>
        <w:outlineLvl w:val="1"/>
        <w:rPr>
          <w:rFonts w:ascii="Times New Roman" w:eastAsia="Batang" w:hAnsi="Times New Roman" w:cs="Times New Roman"/>
          <w:sz w:val="24"/>
          <w:szCs w:val="24"/>
          <w:lang w:eastAsia="ko-KR"/>
        </w:rPr>
      </w:pPr>
    </w:p>
    <w:p w:rsidR="009643AD" w:rsidRPr="009643AD" w:rsidRDefault="009643AD" w:rsidP="009643AD">
      <w:pPr>
        <w:widowControl/>
        <w:jc w:val="right"/>
        <w:outlineLvl w:val="1"/>
        <w:rPr>
          <w:rFonts w:ascii="Times New Roman" w:eastAsia="Batang" w:hAnsi="Times New Roman" w:cs="Times New Roman"/>
          <w:sz w:val="24"/>
          <w:szCs w:val="24"/>
          <w:lang w:eastAsia="ko-KR"/>
        </w:rPr>
      </w:pPr>
    </w:p>
    <w:p w:rsidR="009643AD" w:rsidRPr="009643AD" w:rsidRDefault="009643AD" w:rsidP="009643AD">
      <w:pPr>
        <w:widowControl/>
        <w:jc w:val="right"/>
        <w:outlineLvl w:val="1"/>
        <w:rPr>
          <w:rFonts w:ascii="Times New Roman" w:eastAsia="Batang" w:hAnsi="Times New Roman" w:cs="Times New Roman"/>
          <w:sz w:val="24"/>
          <w:szCs w:val="24"/>
          <w:lang w:eastAsia="ko-KR"/>
        </w:rPr>
      </w:pPr>
    </w:p>
    <w:p w:rsidR="009643AD" w:rsidRPr="009643AD" w:rsidRDefault="009643AD" w:rsidP="009643AD">
      <w:pPr>
        <w:widowControl/>
        <w:jc w:val="right"/>
        <w:outlineLvl w:val="1"/>
        <w:rPr>
          <w:rFonts w:ascii="Times New Roman" w:eastAsia="Batang" w:hAnsi="Times New Roman" w:cs="Times New Roman"/>
          <w:sz w:val="24"/>
          <w:szCs w:val="24"/>
          <w:lang w:eastAsia="ko-KR"/>
        </w:rPr>
      </w:pPr>
    </w:p>
    <w:p w:rsidR="009643AD" w:rsidRPr="009643AD" w:rsidRDefault="009643AD" w:rsidP="009643AD">
      <w:pPr>
        <w:widowControl/>
        <w:jc w:val="right"/>
        <w:outlineLvl w:val="1"/>
        <w:rPr>
          <w:rFonts w:ascii="Times New Roman" w:eastAsia="Batang" w:hAnsi="Times New Roman" w:cs="Times New Roman"/>
          <w:sz w:val="24"/>
          <w:szCs w:val="24"/>
          <w:lang w:eastAsia="ko-KR"/>
        </w:rPr>
      </w:pPr>
    </w:p>
    <w:p w:rsidR="009643AD" w:rsidRPr="009643AD" w:rsidRDefault="009643AD" w:rsidP="009643AD">
      <w:pPr>
        <w:widowControl/>
        <w:jc w:val="right"/>
        <w:outlineLvl w:val="1"/>
        <w:rPr>
          <w:rFonts w:ascii="Times New Roman" w:eastAsia="Batang" w:hAnsi="Times New Roman" w:cs="Times New Roman"/>
          <w:sz w:val="24"/>
          <w:szCs w:val="24"/>
          <w:lang w:eastAsia="ko-KR"/>
        </w:rPr>
      </w:pPr>
    </w:p>
    <w:p w:rsidR="009643AD" w:rsidRPr="009643AD" w:rsidRDefault="009643AD" w:rsidP="009643AD">
      <w:pPr>
        <w:widowControl/>
        <w:jc w:val="right"/>
        <w:outlineLvl w:val="1"/>
        <w:rPr>
          <w:rFonts w:ascii="Times New Roman" w:eastAsia="Batang" w:hAnsi="Times New Roman" w:cs="Times New Roman"/>
          <w:sz w:val="24"/>
          <w:szCs w:val="24"/>
          <w:lang w:eastAsia="ko-KR"/>
        </w:rPr>
      </w:pPr>
    </w:p>
    <w:p w:rsidR="009643AD" w:rsidRPr="009643AD" w:rsidRDefault="009643AD" w:rsidP="009643AD">
      <w:pPr>
        <w:widowControl/>
        <w:jc w:val="right"/>
        <w:outlineLvl w:val="1"/>
        <w:rPr>
          <w:rFonts w:ascii="Times New Roman" w:eastAsia="Batang" w:hAnsi="Times New Roman" w:cs="Times New Roman"/>
          <w:sz w:val="24"/>
          <w:szCs w:val="24"/>
          <w:lang w:eastAsia="ko-KR"/>
        </w:rPr>
      </w:pPr>
    </w:p>
    <w:p w:rsidR="009643AD" w:rsidRPr="009643AD" w:rsidRDefault="009643AD" w:rsidP="009643AD">
      <w:pPr>
        <w:widowControl/>
        <w:jc w:val="right"/>
        <w:outlineLvl w:val="1"/>
        <w:rPr>
          <w:rFonts w:ascii="Times New Roman" w:eastAsia="Batang" w:hAnsi="Times New Roman" w:cs="Times New Roman"/>
          <w:sz w:val="24"/>
          <w:szCs w:val="24"/>
          <w:lang w:eastAsia="ko-KR"/>
        </w:rPr>
      </w:pPr>
    </w:p>
    <w:p w:rsidR="009643AD" w:rsidRPr="009643AD" w:rsidRDefault="009643AD" w:rsidP="009643AD">
      <w:pPr>
        <w:widowControl/>
        <w:jc w:val="right"/>
        <w:outlineLvl w:val="1"/>
        <w:rPr>
          <w:rFonts w:ascii="Times New Roman" w:eastAsia="Batang" w:hAnsi="Times New Roman" w:cs="Times New Roman"/>
          <w:sz w:val="24"/>
          <w:szCs w:val="24"/>
          <w:lang w:eastAsia="ko-KR"/>
        </w:rPr>
      </w:pPr>
    </w:p>
    <w:p w:rsidR="009643AD" w:rsidRPr="009643AD" w:rsidRDefault="009643AD" w:rsidP="009643AD">
      <w:pPr>
        <w:widowControl/>
        <w:jc w:val="right"/>
        <w:outlineLvl w:val="1"/>
        <w:rPr>
          <w:rFonts w:ascii="Times New Roman" w:eastAsia="Batang" w:hAnsi="Times New Roman" w:cs="Times New Roman"/>
          <w:sz w:val="24"/>
          <w:szCs w:val="24"/>
          <w:lang w:eastAsia="ko-KR"/>
        </w:rPr>
      </w:pPr>
    </w:p>
    <w:p w:rsidR="009643AD" w:rsidRPr="009643AD" w:rsidRDefault="009643AD" w:rsidP="009643AD">
      <w:pPr>
        <w:widowControl/>
        <w:jc w:val="right"/>
        <w:outlineLvl w:val="1"/>
        <w:rPr>
          <w:rFonts w:ascii="Times New Roman" w:eastAsia="Batang" w:hAnsi="Times New Roman" w:cs="Times New Roman"/>
          <w:sz w:val="24"/>
          <w:szCs w:val="24"/>
          <w:lang w:eastAsia="ko-KR"/>
        </w:rPr>
      </w:pPr>
    </w:p>
    <w:p w:rsidR="009643AD" w:rsidRPr="009643AD" w:rsidRDefault="009643AD" w:rsidP="009643AD">
      <w:pPr>
        <w:widowControl/>
        <w:jc w:val="right"/>
        <w:outlineLvl w:val="1"/>
        <w:rPr>
          <w:rFonts w:ascii="Times New Roman" w:eastAsia="Batang" w:hAnsi="Times New Roman" w:cs="Times New Roman"/>
          <w:sz w:val="24"/>
          <w:szCs w:val="24"/>
          <w:lang w:eastAsia="ko-KR"/>
        </w:rPr>
      </w:pPr>
    </w:p>
    <w:p w:rsidR="009643AD" w:rsidRPr="009643AD" w:rsidRDefault="009643AD" w:rsidP="009643AD">
      <w:pPr>
        <w:widowControl/>
        <w:autoSpaceDE/>
        <w:autoSpaceDN/>
        <w:adjustRightInd/>
        <w:ind w:left="5760"/>
        <w:rPr>
          <w:rFonts w:ascii="Times New Roman" w:hAnsi="Times New Roman" w:cs="Times New Roman"/>
          <w:sz w:val="24"/>
          <w:szCs w:val="24"/>
        </w:rPr>
      </w:pPr>
      <w:r w:rsidRPr="009643AD">
        <w:rPr>
          <w:rFonts w:ascii="Times New Roman" w:hAnsi="Times New Roman" w:cs="Times New Roman"/>
          <w:sz w:val="24"/>
          <w:szCs w:val="24"/>
        </w:rPr>
        <w:t xml:space="preserve">Приложение 2 к решению </w:t>
      </w:r>
    </w:p>
    <w:p w:rsidR="009643AD" w:rsidRPr="009643AD" w:rsidRDefault="009643AD" w:rsidP="009643AD">
      <w:pPr>
        <w:widowControl/>
        <w:autoSpaceDE/>
        <w:autoSpaceDN/>
        <w:adjustRightInd/>
        <w:ind w:left="5760"/>
        <w:rPr>
          <w:rFonts w:ascii="Times New Roman" w:hAnsi="Times New Roman" w:cs="Times New Roman"/>
          <w:sz w:val="24"/>
          <w:szCs w:val="24"/>
        </w:rPr>
      </w:pPr>
      <w:r w:rsidRPr="009643AD">
        <w:rPr>
          <w:rFonts w:ascii="Times New Roman" w:hAnsi="Times New Roman" w:cs="Times New Roman"/>
          <w:sz w:val="24"/>
          <w:szCs w:val="24"/>
        </w:rPr>
        <w:t xml:space="preserve">муниципального комитета </w:t>
      </w:r>
    </w:p>
    <w:p w:rsidR="009643AD" w:rsidRPr="009643AD" w:rsidRDefault="009643AD" w:rsidP="009643AD">
      <w:pPr>
        <w:widowControl/>
        <w:autoSpaceDE/>
        <w:autoSpaceDN/>
        <w:adjustRightInd/>
        <w:ind w:left="5760"/>
        <w:rPr>
          <w:rFonts w:ascii="Times New Roman" w:hAnsi="Times New Roman" w:cs="Times New Roman"/>
          <w:sz w:val="24"/>
          <w:szCs w:val="24"/>
        </w:rPr>
      </w:pPr>
      <w:r w:rsidRPr="009643AD">
        <w:rPr>
          <w:rFonts w:ascii="Times New Roman" w:hAnsi="Times New Roman" w:cs="Times New Roman"/>
          <w:sz w:val="24"/>
          <w:szCs w:val="24"/>
        </w:rPr>
        <w:t>Спасского сельского поселения</w:t>
      </w:r>
    </w:p>
    <w:p w:rsidR="009643AD" w:rsidRPr="009643AD" w:rsidRDefault="009643AD" w:rsidP="009643AD">
      <w:pPr>
        <w:widowControl/>
        <w:autoSpaceDE/>
        <w:autoSpaceDN/>
        <w:adjustRightInd/>
        <w:ind w:left="5760"/>
        <w:rPr>
          <w:rFonts w:ascii="Times New Roman" w:hAnsi="Times New Roman" w:cs="Times New Roman"/>
          <w:sz w:val="24"/>
          <w:szCs w:val="24"/>
        </w:rPr>
      </w:pPr>
      <w:r w:rsidRPr="009643AD">
        <w:rPr>
          <w:rFonts w:ascii="Times New Roman" w:hAnsi="Times New Roman" w:cs="Times New Roman"/>
          <w:sz w:val="24"/>
          <w:szCs w:val="24"/>
        </w:rPr>
        <w:t xml:space="preserve">№ </w:t>
      </w:r>
      <w:r>
        <w:rPr>
          <w:rFonts w:ascii="Times New Roman" w:hAnsi="Times New Roman" w:cs="Times New Roman"/>
          <w:sz w:val="24"/>
          <w:szCs w:val="24"/>
        </w:rPr>
        <w:t>218</w:t>
      </w:r>
      <w:r w:rsidRPr="009643AD">
        <w:rPr>
          <w:rFonts w:ascii="Times New Roman" w:hAnsi="Times New Roman" w:cs="Times New Roman"/>
          <w:sz w:val="24"/>
          <w:szCs w:val="24"/>
        </w:rPr>
        <w:t xml:space="preserve"> от 2</w:t>
      </w:r>
      <w:r>
        <w:rPr>
          <w:rFonts w:ascii="Times New Roman" w:hAnsi="Times New Roman" w:cs="Times New Roman"/>
          <w:sz w:val="24"/>
          <w:szCs w:val="24"/>
        </w:rPr>
        <w:t>5</w:t>
      </w:r>
      <w:r w:rsidRPr="009643AD">
        <w:rPr>
          <w:rFonts w:ascii="Times New Roman" w:hAnsi="Times New Roman" w:cs="Times New Roman"/>
          <w:sz w:val="24"/>
          <w:szCs w:val="24"/>
        </w:rPr>
        <w:t>.04.20</w:t>
      </w:r>
      <w:r>
        <w:rPr>
          <w:rFonts w:ascii="Times New Roman" w:hAnsi="Times New Roman" w:cs="Times New Roman"/>
          <w:sz w:val="24"/>
          <w:szCs w:val="24"/>
        </w:rPr>
        <w:t>25</w:t>
      </w:r>
    </w:p>
    <w:p w:rsidR="009643AD" w:rsidRPr="009643AD" w:rsidRDefault="009643AD" w:rsidP="009643AD">
      <w:pPr>
        <w:widowControl/>
        <w:ind w:firstLine="540"/>
        <w:jc w:val="both"/>
        <w:rPr>
          <w:rFonts w:ascii="Times New Roman" w:eastAsia="Batang" w:hAnsi="Times New Roman" w:cs="Times New Roman"/>
          <w:sz w:val="24"/>
          <w:szCs w:val="24"/>
          <w:lang w:eastAsia="ko-KR"/>
        </w:rPr>
      </w:pPr>
    </w:p>
    <w:p w:rsidR="009643AD" w:rsidRPr="009643AD" w:rsidRDefault="009643AD" w:rsidP="009643AD">
      <w:pPr>
        <w:widowControl/>
        <w:jc w:val="center"/>
        <w:rPr>
          <w:rFonts w:ascii="Times New Roman" w:eastAsia="Batang" w:hAnsi="Times New Roman" w:cs="Times New Roman"/>
          <w:b/>
          <w:bCs/>
          <w:sz w:val="24"/>
          <w:szCs w:val="24"/>
          <w:lang w:eastAsia="ko-KR"/>
        </w:rPr>
      </w:pPr>
      <w:r w:rsidRPr="009643AD">
        <w:rPr>
          <w:rFonts w:ascii="Times New Roman" w:eastAsia="Batang" w:hAnsi="Times New Roman" w:cs="Times New Roman"/>
          <w:b/>
          <w:bCs/>
          <w:sz w:val="24"/>
          <w:szCs w:val="24"/>
          <w:lang w:eastAsia="ko-KR"/>
        </w:rPr>
        <w:t>МЕТОДИКА</w:t>
      </w:r>
    </w:p>
    <w:p w:rsidR="009643AD" w:rsidRPr="009643AD" w:rsidRDefault="009643AD" w:rsidP="009643AD">
      <w:pPr>
        <w:widowControl/>
        <w:jc w:val="center"/>
        <w:rPr>
          <w:rFonts w:ascii="Times New Roman" w:eastAsia="Batang" w:hAnsi="Times New Roman" w:cs="Times New Roman"/>
          <w:b/>
          <w:bCs/>
          <w:sz w:val="24"/>
          <w:szCs w:val="24"/>
          <w:lang w:eastAsia="ko-KR"/>
        </w:rPr>
      </w:pPr>
      <w:r w:rsidRPr="009643AD">
        <w:rPr>
          <w:rFonts w:ascii="Times New Roman" w:eastAsia="Batang" w:hAnsi="Times New Roman" w:cs="Times New Roman"/>
          <w:b/>
          <w:bCs/>
          <w:sz w:val="24"/>
          <w:szCs w:val="24"/>
          <w:lang w:eastAsia="ko-KR"/>
        </w:rPr>
        <w:t>ОЦЕНКИ УЩЕРБА, ВЫЗЫВАЕМОГО</w:t>
      </w:r>
    </w:p>
    <w:p w:rsidR="009643AD" w:rsidRPr="009643AD" w:rsidRDefault="009643AD" w:rsidP="009643AD">
      <w:pPr>
        <w:widowControl/>
        <w:jc w:val="center"/>
        <w:rPr>
          <w:rFonts w:ascii="Times New Roman" w:eastAsia="Batang" w:hAnsi="Times New Roman" w:cs="Times New Roman"/>
          <w:b/>
          <w:bCs/>
          <w:sz w:val="24"/>
          <w:szCs w:val="24"/>
          <w:lang w:eastAsia="ko-KR"/>
        </w:rPr>
      </w:pPr>
      <w:r w:rsidRPr="009643AD">
        <w:rPr>
          <w:rFonts w:ascii="Times New Roman" w:eastAsia="Batang" w:hAnsi="Times New Roman" w:cs="Times New Roman"/>
          <w:b/>
          <w:bCs/>
          <w:sz w:val="24"/>
          <w:szCs w:val="24"/>
          <w:lang w:eastAsia="ko-KR"/>
        </w:rPr>
        <w:t>УНИЧТОЖЕНИЕМ И ПОВРЕЖДЕНИЕМ ЗЕЛЕНЫХ НАСАЖДЕНИЙ</w:t>
      </w:r>
    </w:p>
    <w:p w:rsidR="009643AD" w:rsidRPr="009643AD" w:rsidRDefault="009643AD" w:rsidP="009643AD">
      <w:pPr>
        <w:widowControl/>
        <w:ind w:firstLine="540"/>
        <w:jc w:val="both"/>
        <w:rPr>
          <w:rFonts w:ascii="Times New Roman" w:eastAsia="Batang" w:hAnsi="Times New Roman" w:cs="Times New Roman"/>
          <w:sz w:val="24"/>
          <w:szCs w:val="24"/>
          <w:lang w:eastAsia="ko-KR"/>
        </w:rPr>
      </w:pP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Методика предназначена для исчисления размера ущерба и убытков, которые возникли или могут возникнуть в результате экологических правонарушений, а также во всех случаях других негативных воздействий на зеленые насаждения, находящиеся на территории сел Спасского сельского поселения.</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Методика применяется:</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при расчете размера ущерба и величины убытков в случае установления факта экологического правонарушения, повлекшего уничтожение или повреждение зеленых насаждений на территории сел Спасского сельского поселения;</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в процессе подготовки оценки воздействия на окружающую природную среду инвестиционных проектов и их экологической экспертизы для стоимостной оценки потенциального ущерба, который может возникнуть при осуществлении хозяйственной деятельности, затрагивающей зеленые насаждения на территории сел Спасского сельского поселения;</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при исчислении размера компенсационных платежей за разрешенную вырубку зеленых насаждений на территории Спасского сельского поселения;</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в иных случаях, связанных с определением стоимости зеленых насаждений на территории сел Спасского сельского поселения.</w:t>
      </w:r>
    </w:p>
    <w:p w:rsidR="009643AD" w:rsidRPr="009643AD" w:rsidRDefault="009643AD" w:rsidP="009643AD">
      <w:pPr>
        <w:widowControl/>
        <w:ind w:firstLine="540"/>
        <w:jc w:val="both"/>
        <w:rPr>
          <w:rFonts w:ascii="Times New Roman" w:eastAsia="Batang" w:hAnsi="Times New Roman" w:cs="Times New Roman"/>
          <w:sz w:val="24"/>
          <w:szCs w:val="24"/>
          <w:lang w:eastAsia="ko-KR"/>
        </w:rPr>
      </w:pPr>
      <w:proofErr w:type="gramStart"/>
      <w:r w:rsidRPr="009643AD">
        <w:rPr>
          <w:rFonts w:ascii="Times New Roman" w:eastAsia="Batang" w:hAnsi="Times New Roman" w:cs="Times New Roman"/>
          <w:sz w:val="24"/>
          <w:szCs w:val="24"/>
          <w:lang w:eastAsia="ko-KR"/>
        </w:rPr>
        <w:t>Оценка зеленых насаждений искусственного происхождения и естественной растительности проводится затратным методом на основании полного учета всех видов затрат, связанных с созданием и содержанием зеленых насаждений и естественной растительности в условиях села, и основана на применяемом в теории оценки недвижимости принципе условного замещения оцениваемого объекта другим максимально приближенным к нему по своим параметрам и функциональному назначению.</w:t>
      </w:r>
      <w:proofErr w:type="gramEnd"/>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В качестве основного оценочного показателя используется показатель действительной восстановительной стоимости, определяемой затратами на восстановление деревьев, кустарников, газонов, других видов объектов зеленых насаждений, равноценных по своим параметрам оцениваемым объектам согласно приложению. При этом в структуру затрат, помимо единовременных вложений, связанных непосредственно с посадкой, включаются все текущие затраты по уходу за зелеными насаждениями на протяжении периода их жизни.</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xml:space="preserve">Действительная восстановительная стоимость преобладающих видов зеленых насаждений включает в себя единовременные затраты по их созданию и постоянные текущие вложения в их содержание, осуществляемые при регулярном уходе за ними в расчете на одно дерево, один кустарник, </w:t>
      </w:r>
      <w:smartTag w:uri="urn:schemas-microsoft-com:office:smarttags" w:element="metricconverter">
        <w:smartTagPr>
          <w:attr w:name="ProductID" w:val="1 кв. м"/>
        </w:smartTagPr>
        <w:r w:rsidRPr="009643AD">
          <w:rPr>
            <w:rFonts w:ascii="Times New Roman" w:eastAsia="Batang" w:hAnsi="Times New Roman" w:cs="Times New Roman"/>
            <w:sz w:val="24"/>
            <w:szCs w:val="24"/>
            <w:lang w:eastAsia="ko-KR"/>
          </w:rPr>
          <w:t>1 кв. м</w:t>
        </w:r>
      </w:smartTag>
      <w:r w:rsidRPr="009643AD">
        <w:rPr>
          <w:rFonts w:ascii="Times New Roman" w:eastAsia="Batang" w:hAnsi="Times New Roman" w:cs="Times New Roman"/>
          <w:sz w:val="24"/>
          <w:szCs w:val="24"/>
          <w:lang w:eastAsia="ko-KR"/>
        </w:rPr>
        <w:t xml:space="preserve"> травянистой или иной растительности.</w:t>
      </w:r>
    </w:p>
    <w:p w:rsidR="009643AD" w:rsidRPr="009643AD" w:rsidRDefault="009643AD" w:rsidP="009643AD">
      <w:pPr>
        <w:widowControl/>
        <w:ind w:firstLine="540"/>
        <w:jc w:val="both"/>
        <w:rPr>
          <w:rFonts w:ascii="Times New Roman" w:eastAsia="Batang" w:hAnsi="Times New Roman" w:cs="Times New Roman"/>
          <w:sz w:val="24"/>
          <w:szCs w:val="24"/>
          <w:lang w:eastAsia="ko-KR"/>
        </w:rPr>
      </w:pPr>
      <w:proofErr w:type="gramStart"/>
      <w:r w:rsidRPr="009643AD">
        <w:rPr>
          <w:rFonts w:ascii="Times New Roman" w:eastAsia="Batang" w:hAnsi="Times New Roman" w:cs="Times New Roman"/>
          <w:sz w:val="24"/>
          <w:szCs w:val="24"/>
          <w:lang w:eastAsia="ko-KR"/>
        </w:rPr>
        <w:t>За вынужденный или незаконный снос зеленых насаждений, связанный с застройкой сел сельского поселения, прокладкой подземных коммуникаций, строительством линий электропередачи, других сооружений и прочими видами пользования, за другие виды уничтожения или повреждения зеленых насаждений, в том числе механическое повреждение, химическое поражение, обгорание и прочие повреждения до степени прекращения роста, с ответственных субъектов хозяйственной деятельности (заказчиков строительства, виновных юридических и физических лиц</w:t>
      </w:r>
      <w:proofErr w:type="gramEnd"/>
      <w:r w:rsidRPr="009643AD">
        <w:rPr>
          <w:rFonts w:ascii="Times New Roman" w:eastAsia="Batang" w:hAnsi="Times New Roman" w:cs="Times New Roman"/>
          <w:sz w:val="24"/>
          <w:szCs w:val="24"/>
          <w:lang w:eastAsia="ko-KR"/>
        </w:rPr>
        <w:t xml:space="preserve"> и тому подобное) взыскивается компенсационная стоимость уничтоженных или поврежденных зеленых насаждений.</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Компенсационная стоимость конкретных деревьев, кустарников, травянистого покрова и естественной растительности рассчитывается на основе восстановительной стоимости с применением коэффициентов, учитывающих состояние зеленых насаждений, социально-экологическую значимость и декоративность зеленых насаждений.</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Расчет компенсационной стоимости производится по формуле:</w:t>
      </w:r>
    </w:p>
    <w:p w:rsidR="009643AD" w:rsidRPr="009643AD" w:rsidRDefault="009643AD" w:rsidP="009643AD">
      <w:pPr>
        <w:widowControl/>
        <w:ind w:firstLine="540"/>
        <w:jc w:val="both"/>
        <w:rPr>
          <w:rFonts w:ascii="Times New Roman" w:eastAsia="Batang" w:hAnsi="Times New Roman" w:cs="Times New Roman"/>
          <w:sz w:val="24"/>
          <w:szCs w:val="24"/>
          <w:lang w:eastAsia="ko-KR"/>
        </w:rPr>
      </w:pPr>
    </w:p>
    <w:p w:rsidR="009643AD" w:rsidRPr="009643AD" w:rsidRDefault="009643AD" w:rsidP="009643AD">
      <w:pPr>
        <w:widowControl/>
        <w:jc w:val="center"/>
        <w:rPr>
          <w:rFonts w:ascii="Times New Roman" w:eastAsia="Batang" w:hAnsi="Times New Roman" w:cs="Times New Roman"/>
          <w:sz w:val="24"/>
          <w:szCs w:val="24"/>
          <w:lang w:eastAsia="ko-KR"/>
        </w:rPr>
      </w:pPr>
      <w:proofErr w:type="spellStart"/>
      <w:r w:rsidRPr="009643AD">
        <w:rPr>
          <w:rFonts w:ascii="Times New Roman" w:eastAsia="Batang" w:hAnsi="Times New Roman" w:cs="Times New Roman"/>
          <w:sz w:val="24"/>
          <w:szCs w:val="24"/>
          <w:lang w:eastAsia="ko-KR"/>
        </w:rPr>
        <w:t>Ск</w:t>
      </w:r>
      <w:proofErr w:type="spellEnd"/>
      <w:r w:rsidRPr="009643AD">
        <w:rPr>
          <w:rFonts w:ascii="Times New Roman" w:eastAsia="Batang" w:hAnsi="Times New Roman" w:cs="Times New Roman"/>
          <w:sz w:val="24"/>
          <w:szCs w:val="24"/>
          <w:lang w:eastAsia="ko-KR"/>
        </w:rPr>
        <w:t xml:space="preserve"> = </w:t>
      </w:r>
      <w:proofErr w:type="spellStart"/>
      <w:proofErr w:type="gramStart"/>
      <w:r w:rsidRPr="009643AD">
        <w:rPr>
          <w:rFonts w:ascii="Times New Roman" w:eastAsia="Batang" w:hAnsi="Times New Roman" w:cs="Times New Roman"/>
          <w:sz w:val="24"/>
          <w:szCs w:val="24"/>
          <w:lang w:eastAsia="ko-KR"/>
        </w:rPr>
        <w:t>Св</w:t>
      </w:r>
      <w:proofErr w:type="spellEnd"/>
      <w:proofErr w:type="gramEnd"/>
      <w:r w:rsidRPr="009643AD">
        <w:rPr>
          <w:rFonts w:ascii="Times New Roman" w:eastAsia="Batang" w:hAnsi="Times New Roman" w:cs="Times New Roman"/>
          <w:sz w:val="24"/>
          <w:szCs w:val="24"/>
          <w:lang w:eastAsia="ko-KR"/>
        </w:rPr>
        <w:t xml:space="preserve"> х </w:t>
      </w:r>
      <w:proofErr w:type="spellStart"/>
      <w:r w:rsidRPr="009643AD">
        <w:rPr>
          <w:rFonts w:ascii="Times New Roman" w:eastAsia="Batang" w:hAnsi="Times New Roman" w:cs="Times New Roman"/>
          <w:sz w:val="24"/>
          <w:szCs w:val="24"/>
          <w:lang w:eastAsia="ko-KR"/>
        </w:rPr>
        <w:t>Кз</w:t>
      </w:r>
      <w:proofErr w:type="spellEnd"/>
      <w:r w:rsidRPr="009643AD">
        <w:rPr>
          <w:rFonts w:ascii="Times New Roman" w:eastAsia="Batang" w:hAnsi="Times New Roman" w:cs="Times New Roman"/>
          <w:sz w:val="24"/>
          <w:szCs w:val="24"/>
          <w:lang w:eastAsia="ko-KR"/>
        </w:rPr>
        <w:t xml:space="preserve"> х Кд х </w:t>
      </w:r>
      <w:proofErr w:type="spellStart"/>
      <w:r w:rsidRPr="009643AD">
        <w:rPr>
          <w:rFonts w:ascii="Times New Roman" w:eastAsia="Batang" w:hAnsi="Times New Roman" w:cs="Times New Roman"/>
          <w:sz w:val="24"/>
          <w:szCs w:val="24"/>
          <w:lang w:eastAsia="ko-KR"/>
        </w:rPr>
        <w:t>Ксост</w:t>
      </w:r>
      <w:proofErr w:type="spellEnd"/>
      <w:r w:rsidRPr="009643AD">
        <w:rPr>
          <w:rFonts w:ascii="Times New Roman" w:eastAsia="Batang" w:hAnsi="Times New Roman" w:cs="Times New Roman"/>
          <w:sz w:val="24"/>
          <w:szCs w:val="24"/>
          <w:lang w:eastAsia="ko-KR"/>
        </w:rPr>
        <w:t>,</w:t>
      </w:r>
    </w:p>
    <w:p w:rsidR="009643AD" w:rsidRPr="009643AD" w:rsidRDefault="009643AD" w:rsidP="009643AD">
      <w:pPr>
        <w:widowControl/>
        <w:ind w:firstLine="540"/>
        <w:jc w:val="both"/>
        <w:rPr>
          <w:rFonts w:ascii="Times New Roman" w:eastAsia="Batang" w:hAnsi="Times New Roman" w:cs="Times New Roman"/>
          <w:sz w:val="24"/>
          <w:szCs w:val="24"/>
          <w:lang w:eastAsia="ko-KR"/>
        </w:rPr>
      </w:pP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где:</w:t>
      </w:r>
    </w:p>
    <w:p w:rsidR="009643AD" w:rsidRPr="009643AD" w:rsidRDefault="009643AD" w:rsidP="009643AD">
      <w:pPr>
        <w:widowControl/>
        <w:ind w:firstLine="540"/>
        <w:jc w:val="both"/>
        <w:rPr>
          <w:rFonts w:ascii="Times New Roman" w:eastAsia="Batang" w:hAnsi="Times New Roman" w:cs="Times New Roman"/>
          <w:sz w:val="24"/>
          <w:szCs w:val="24"/>
          <w:lang w:eastAsia="ko-KR"/>
        </w:rPr>
      </w:pPr>
      <w:proofErr w:type="spellStart"/>
      <w:r w:rsidRPr="009643AD">
        <w:rPr>
          <w:rFonts w:ascii="Times New Roman" w:eastAsia="Batang" w:hAnsi="Times New Roman" w:cs="Times New Roman"/>
          <w:sz w:val="24"/>
          <w:szCs w:val="24"/>
          <w:lang w:eastAsia="ko-KR"/>
        </w:rPr>
        <w:t>Ск</w:t>
      </w:r>
      <w:proofErr w:type="spellEnd"/>
      <w:r w:rsidRPr="009643AD">
        <w:rPr>
          <w:rFonts w:ascii="Times New Roman" w:eastAsia="Batang" w:hAnsi="Times New Roman" w:cs="Times New Roman"/>
          <w:sz w:val="24"/>
          <w:szCs w:val="24"/>
          <w:lang w:eastAsia="ko-KR"/>
        </w:rPr>
        <w:t xml:space="preserve"> - компенсационная стоимость основных видов деревьев и кустарников, травянистых растений, естественных растительных сообществ (в расчете на одно дерево, один кустарник, </w:t>
      </w:r>
      <w:smartTag w:uri="urn:schemas-microsoft-com:office:smarttags" w:element="metricconverter">
        <w:smartTagPr>
          <w:attr w:name="ProductID" w:val="1 кв. м"/>
        </w:smartTagPr>
        <w:r w:rsidRPr="009643AD">
          <w:rPr>
            <w:rFonts w:ascii="Times New Roman" w:eastAsia="Batang" w:hAnsi="Times New Roman" w:cs="Times New Roman"/>
            <w:sz w:val="24"/>
            <w:szCs w:val="24"/>
            <w:lang w:eastAsia="ko-KR"/>
          </w:rPr>
          <w:t>1 кв. м</w:t>
        </w:r>
      </w:smartTag>
      <w:r w:rsidRPr="009643AD">
        <w:rPr>
          <w:rFonts w:ascii="Times New Roman" w:eastAsia="Batang" w:hAnsi="Times New Roman" w:cs="Times New Roman"/>
          <w:sz w:val="24"/>
          <w:szCs w:val="24"/>
          <w:lang w:eastAsia="ko-KR"/>
        </w:rPr>
        <w:t xml:space="preserve"> травянистой, лесной или иной растительности);</w:t>
      </w:r>
    </w:p>
    <w:p w:rsidR="009643AD" w:rsidRPr="009643AD" w:rsidRDefault="009643AD" w:rsidP="009643AD">
      <w:pPr>
        <w:widowControl/>
        <w:ind w:firstLine="540"/>
        <w:jc w:val="both"/>
        <w:rPr>
          <w:rFonts w:ascii="Times New Roman" w:eastAsia="Batang" w:hAnsi="Times New Roman" w:cs="Times New Roman"/>
          <w:sz w:val="24"/>
          <w:szCs w:val="24"/>
          <w:lang w:eastAsia="ko-KR"/>
        </w:rPr>
      </w:pPr>
      <w:proofErr w:type="spellStart"/>
      <w:proofErr w:type="gramStart"/>
      <w:r w:rsidRPr="009643AD">
        <w:rPr>
          <w:rFonts w:ascii="Times New Roman" w:eastAsia="Batang" w:hAnsi="Times New Roman" w:cs="Times New Roman"/>
          <w:sz w:val="24"/>
          <w:szCs w:val="24"/>
          <w:lang w:eastAsia="ko-KR"/>
        </w:rPr>
        <w:t>Св</w:t>
      </w:r>
      <w:proofErr w:type="spellEnd"/>
      <w:proofErr w:type="gramEnd"/>
      <w:r w:rsidRPr="009643AD">
        <w:rPr>
          <w:rFonts w:ascii="Times New Roman" w:eastAsia="Batang" w:hAnsi="Times New Roman" w:cs="Times New Roman"/>
          <w:sz w:val="24"/>
          <w:szCs w:val="24"/>
          <w:lang w:eastAsia="ko-KR"/>
        </w:rPr>
        <w:t xml:space="preserve"> - восстановительная стоимость основных видов деревьев, кустарников, травянистой растительности, естественных растительных сообществ в селах (в расчете на одно дерево, один кустарник, </w:t>
      </w:r>
      <w:smartTag w:uri="urn:schemas-microsoft-com:office:smarttags" w:element="metricconverter">
        <w:smartTagPr>
          <w:attr w:name="ProductID" w:val="1 кв. м"/>
        </w:smartTagPr>
        <w:r w:rsidRPr="009643AD">
          <w:rPr>
            <w:rFonts w:ascii="Times New Roman" w:eastAsia="Batang" w:hAnsi="Times New Roman" w:cs="Times New Roman"/>
            <w:sz w:val="24"/>
            <w:szCs w:val="24"/>
            <w:lang w:eastAsia="ko-KR"/>
          </w:rPr>
          <w:t>1 кв. м</w:t>
        </w:r>
      </w:smartTag>
      <w:r w:rsidRPr="009643AD">
        <w:rPr>
          <w:rFonts w:ascii="Times New Roman" w:eastAsia="Batang" w:hAnsi="Times New Roman" w:cs="Times New Roman"/>
          <w:sz w:val="24"/>
          <w:szCs w:val="24"/>
          <w:lang w:eastAsia="ko-KR"/>
        </w:rPr>
        <w:t xml:space="preserve"> травянистой или иной растительности);</w:t>
      </w:r>
    </w:p>
    <w:p w:rsidR="009643AD" w:rsidRPr="009643AD" w:rsidRDefault="009643AD" w:rsidP="009643AD">
      <w:pPr>
        <w:widowControl/>
        <w:ind w:firstLine="540"/>
        <w:jc w:val="both"/>
        <w:rPr>
          <w:rFonts w:ascii="Times New Roman" w:eastAsia="Batang" w:hAnsi="Times New Roman" w:cs="Times New Roman"/>
          <w:sz w:val="24"/>
          <w:szCs w:val="24"/>
          <w:lang w:eastAsia="ko-KR"/>
        </w:rPr>
      </w:pPr>
      <w:proofErr w:type="spellStart"/>
      <w:proofErr w:type="gramStart"/>
      <w:r w:rsidRPr="009643AD">
        <w:rPr>
          <w:rFonts w:ascii="Times New Roman" w:eastAsia="Batang" w:hAnsi="Times New Roman" w:cs="Times New Roman"/>
          <w:sz w:val="24"/>
          <w:szCs w:val="24"/>
          <w:lang w:eastAsia="ko-KR"/>
        </w:rPr>
        <w:t>Кз</w:t>
      </w:r>
      <w:proofErr w:type="spellEnd"/>
      <w:proofErr w:type="gramEnd"/>
      <w:r w:rsidRPr="009643AD">
        <w:rPr>
          <w:rFonts w:ascii="Times New Roman" w:eastAsia="Batang" w:hAnsi="Times New Roman" w:cs="Times New Roman"/>
          <w:sz w:val="24"/>
          <w:szCs w:val="24"/>
          <w:lang w:eastAsia="ko-KR"/>
        </w:rPr>
        <w:t xml:space="preserve"> - коэффициент поправки на социально-экологическую значимость зеленых насаждений учитывает социальную, историко-культурную, природоохранную и рекреационную значимость зеленых насаждений и устанавливается в размере:</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3,0 - для зеленых насаждений, расположенных в рекреационных зонах;</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xml:space="preserve">2,5 - для зеленых насаждений специального назначения (санитарно-защитные, </w:t>
      </w:r>
      <w:proofErr w:type="spellStart"/>
      <w:r w:rsidRPr="009643AD">
        <w:rPr>
          <w:rFonts w:ascii="Times New Roman" w:eastAsia="Batang" w:hAnsi="Times New Roman" w:cs="Times New Roman"/>
          <w:sz w:val="24"/>
          <w:szCs w:val="24"/>
          <w:lang w:eastAsia="ko-KR"/>
        </w:rPr>
        <w:t>водоохранные</w:t>
      </w:r>
      <w:proofErr w:type="spellEnd"/>
      <w:r w:rsidRPr="009643AD">
        <w:rPr>
          <w:rFonts w:ascii="Times New Roman" w:eastAsia="Batang" w:hAnsi="Times New Roman" w:cs="Times New Roman"/>
          <w:sz w:val="24"/>
          <w:szCs w:val="24"/>
          <w:lang w:eastAsia="ko-KR"/>
        </w:rPr>
        <w:t>, противопожарные зоны и прибрежные полосы, территория кладбищ и тому подобное);</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2,0 - для зеленых насаждений специального назначения (защитные полосы вдоль транспортных магистралей - автомобильных и железных дорог);</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1,5 - для зеленых насаждений ограниченного пользования (насаждения при детских дошкольных учреждениях, при учебных заведениях, при лечебных учреждениях, при индивидуальных домах, на территории промышленных предприятий, за исключением санитарно-защитных зон);</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1,0 - для зеленых насаждений общего пользования (сады, скверы, бульвары, озеленение улиц, жилых кварталов и микрорайонов, насаждения при административных и общественных учреждениях);</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0,7 - для зеленых насаждений за пределами охранной зоны инженерных коммуникаций, угрожающих падением на линию электропередачи, контактные провода, мешающие ремонту наземных и подземных коммуникаций, в случае аварийной ситуации.</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Кд - коэффициент поправки, учитывающий декоративность зеленых насаждений, устанавливается для деревьев и кустарников в размере:</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xml:space="preserve">2,0 - высокая декоративность - для </w:t>
      </w:r>
      <w:proofErr w:type="gramStart"/>
      <w:r w:rsidRPr="009643AD">
        <w:rPr>
          <w:rFonts w:ascii="Times New Roman" w:eastAsia="Batang" w:hAnsi="Times New Roman" w:cs="Times New Roman"/>
          <w:sz w:val="24"/>
          <w:szCs w:val="24"/>
          <w:lang w:eastAsia="ko-KR"/>
        </w:rPr>
        <w:t>имеющих</w:t>
      </w:r>
      <w:proofErr w:type="gramEnd"/>
      <w:r w:rsidRPr="009643AD">
        <w:rPr>
          <w:rFonts w:ascii="Times New Roman" w:eastAsia="Batang" w:hAnsi="Times New Roman" w:cs="Times New Roman"/>
          <w:sz w:val="24"/>
          <w:szCs w:val="24"/>
          <w:lang w:eastAsia="ko-KR"/>
        </w:rPr>
        <w:t xml:space="preserve"> сформированную крону (</w:t>
      </w:r>
      <w:proofErr w:type="spellStart"/>
      <w:r w:rsidRPr="009643AD">
        <w:rPr>
          <w:rFonts w:ascii="Times New Roman" w:eastAsia="Batang" w:hAnsi="Times New Roman" w:cs="Times New Roman"/>
          <w:sz w:val="24"/>
          <w:szCs w:val="24"/>
          <w:lang w:eastAsia="ko-KR"/>
        </w:rPr>
        <w:t>колонновидную</w:t>
      </w:r>
      <w:proofErr w:type="spellEnd"/>
      <w:r w:rsidRPr="009643AD">
        <w:rPr>
          <w:rFonts w:ascii="Times New Roman" w:eastAsia="Batang" w:hAnsi="Times New Roman" w:cs="Times New Roman"/>
          <w:sz w:val="24"/>
          <w:szCs w:val="24"/>
          <w:lang w:eastAsia="ko-KR"/>
        </w:rPr>
        <w:t>, шаровидную, пирамидальную, плакучую и так далее),</w:t>
      </w:r>
    </w:p>
    <w:p w:rsidR="009643AD" w:rsidRPr="009643AD" w:rsidRDefault="009643AD" w:rsidP="009643AD">
      <w:pPr>
        <w:widowControl/>
        <w:ind w:firstLine="540"/>
        <w:jc w:val="both"/>
        <w:rPr>
          <w:rFonts w:ascii="Times New Roman" w:eastAsia="Batang" w:hAnsi="Times New Roman" w:cs="Times New Roman"/>
          <w:sz w:val="24"/>
          <w:szCs w:val="24"/>
          <w:lang w:eastAsia="ko-KR"/>
        </w:rPr>
      </w:pPr>
      <w:proofErr w:type="gramStart"/>
      <w:r w:rsidRPr="009643AD">
        <w:rPr>
          <w:rFonts w:ascii="Times New Roman" w:eastAsia="Batang" w:hAnsi="Times New Roman" w:cs="Times New Roman"/>
          <w:sz w:val="24"/>
          <w:szCs w:val="24"/>
          <w:lang w:eastAsia="ko-KR"/>
        </w:rPr>
        <w:t>1,5 - хорошая декоративность - красивоцветущие, декоративно-плодоносящие, с оригинальной окраской и формой листьев, данный коэффициент также применяется для кустарника в живой изгороди;</w:t>
      </w:r>
      <w:proofErr w:type="gramEnd"/>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1,0 - удовлетворительная декоративность - для имеющих правильно сформированную крону, без видимых повреждений, нарушений процессов роста и развития (допускается наличие сухих и обломанных ветвей не более 5 процентов от всей кроны);</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xml:space="preserve">0,7 - низкая декоративность - для </w:t>
      </w:r>
      <w:proofErr w:type="gramStart"/>
      <w:r w:rsidRPr="009643AD">
        <w:rPr>
          <w:rFonts w:ascii="Times New Roman" w:eastAsia="Batang" w:hAnsi="Times New Roman" w:cs="Times New Roman"/>
          <w:sz w:val="24"/>
          <w:szCs w:val="24"/>
          <w:lang w:eastAsia="ko-KR"/>
        </w:rPr>
        <w:t>имеющих</w:t>
      </w:r>
      <w:proofErr w:type="gramEnd"/>
      <w:r w:rsidRPr="009643AD">
        <w:rPr>
          <w:rFonts w:ascii="Times New Roman" w:eastAsia="Batang" w:hAnsi="Times New Roman" w:cs="Times New Roman"/>
          <w:sz w:val="24"/>
          <w:szCs w:val="24"/>
          <w:lang w:eastAsia="ko-KR"/>
        </w:rPr>
        <w:t xml:space="preserve"> неправильно сформированную крону и повреждения, устранить которые невозможно.</w:t>
      </w:r>
    </w:p>
    <w:p w:rsidR="009643AD" w:rsidRPr="009643AD" w:rsidRDefault="009643AD" w:rsidP="009643AD">
      <w:pPr>
        <w:widowControl/>
        <w:ind w:firstLine="540"/>
        <w:jc w:val="both"/>
        <w:rPr>
          <w:rFonts w:ascii="Times New Roman" w:eastAsia="Batang" w:hAnsi="Times New Roman" w:cs="Times New Roman"/>
          <w:sz w:val="24"/>
          <w:szCs w:val="24"/>
          <w:lang w:eastAsia="ko-KR"/>
        </w:rPr>
      </w:pPr>
      <w:proofErr w:type="spellStart"/>
      <w:r w:rsidRPr="009643AD">
        <w:rPr>
          <w:rFonts w:ascii="Times New Roman" w:eastAsia="Batang" w:hAnsi="Times New Roman" w:cs="Times New Roman"/>
          <w:sz w:val="24"/>
          <w:szCs w:val="24"/>
          <w:lang w:eastAsia="ko-KR"/>
        </w:rPr>
        <w:t>Ксост</w:t>
      </w:r>
      <w:proofErr w:type="spellEnd"/>
      <w:r w:rsidRPr="009643AD">
        <w:rPr>
          <w:rFonts w:ascii="Times New Roman" w:eastAsia="Batang" w:hAnsi="Times New Roman" w:cs="Times New Roman"/>
          <w:sz w:val="24"/>
          <w:szCs w:val="24"/>
          <w:lang w:eastAsia="ko-KR"/>
        </w:rPr>
        <w:t xml:space="preserve"> - коэффициент поправки на текущее состояние зеленых насаждений учитывает фактическое состояние зеленых насаждений и устанавливается в размере:</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1,5 - для здоровых зеленых насаждений;</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1,0 - для условно здоровых зеленых насаждений;</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0,5 - для ослабленных зеленых насаждений с признаками повреждения.</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xml:space="preserve">Качественное состояние деревьев (диаметр ствола от </w:t>
      </w:r>
      <w:smartTag w:uri="urn:schemas-microsoft-com:office:smarttags" w:element="metricconverter">
        <w:smartTagPr>
          <w:attr w:name="ProductID" w:val="4 см"/>
        </w:smartTagPr>
        <w:r w:rsidRPr="009643AD">
          <w:rPr>
            <w:rFonts w:ascii="Times New Roman" w:eastAsia="Batang" w:hAnsi="Times New Roman" w:cs="Times New Roman"/>
            <w:sz w:val="24"/>
            <w:szCs w:val="24"/>
            <w:lang w:eastAsia="ko-KR"/>
          </w:rPr>
          <w:t>4 см</w:t>
        </w:r>
      </w:smartTag>
      <w:r w:rsidRPr="009643AD">
        <w:rPr>
          <w:rFonts w:ascii="Times New Roman" w:eastAsia="Batang" w:hAnsi="Times New Roman" w:cs="Times New Roman"/>
          <w:sz w:val="24"/>
          <w:szCs w:val="24"/>
          <w:lang w:eastAsia="ko-KR"/>
        </w:rPr>
        <w:t xml:space="preserve"> и более на высоте </w:t>
      </w:r>
      <w:smartTag w:uri="urn:schemas-microsoft-com:office:smarttags" w:element="metricconverter">
        <w:smartTagPr>
          <w:attr w:name="ProductID" w:val="1,3 м"/>
        </w:smartTagPr>
        <w:r w:rsidRPr="009643AD">
          <w:rPr>
            <w:rFonts w:ascii="Times New Roman" w:eastAsia="Batang" w:hAnsi="Times New Roman" w:cs="Times New Roman"/>
            <w:sz w:val="24"/>
            <w:szCs w:val="24"/>
            <w:lang w:eastAsia="ko-KR"/>
          </w:rPr>
          <w:t>1,3 м</w:t>
        </w:r>
      </w:smartTag>
      <w:r w:rsidRPr="009643AD">
        <w:rPr>
          <w:rFonts w:ascii="Times New Roman" w:eastAsia="Batang" w:hAnsi="Times New Roman" w:cs="Times New Roman"/>
          <w:sz w:val="24"/>
          <w:szCs w:val="24"/>
          <w:lang w:eastAsia="ko-KR"/>
        </w:rPr>
        <w:t>) определяется по следующим признакам:</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xml:space="preserve">- </w:t>
      </w:r>
      <w:proofErr w:type="gramStart"/>
      <w:r w:rsidRPr="009643AD">
        <w:rPr>
          <w:rFonts w:ascii="Times New Roman" w:eastAsia="Batang" w:hAnsi="Times New Roman" w:cs="Times New Roman"/>
          <w:sz w:val="24"/>
          <w:szCs w:val="24"/>
          <w:lang w:eastAsia="ko-KR"/>
        </w:rPr>
        <w:t>хорошее</w:t>
      </w:r>
      <w:proofErr w:type="gramEnd"/>
      <w:r w:rsidRPr="009643AD">
        <w:rPr>
          <w:rFonts w:ascii="Times New Roman" w:eastAsia="Batang" w:hAnsi="Times New Roman" w:cs="Times New Roman"/>
          <w:sz w:val="24"/>
          <w:szCs w:val="24"/>
          <w:lang w:eastAsia="ko-KR"/>
        </w:rPr>
        <w:t xml:space="preserve"> - деревья здоровые (признаков заболеваний и повреждений вредителями нет, без механических повреждений, нормального развития, с густой листвой, окраска и величина листьев нормальные);</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удовлетворительное - деревья условно здоровые (заболевания есть, но они в начальной стадии) или с повреждениями вредителями, которые можно устранить, с неравномерно развитой кроной, недостаточно облиственные, с наличием незначительных механических повреждений, не угрожающих их жизни;</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lastRenderedPageBreak/>
        <w:t>- неудовлетворительное (плохое) - деревья со слабо развитой (изреженной) кроной, сухой вершиной, усыхание кроны более 50 процентов (для ильмовых насаждений, с усыханием кроны более 30 процентов и менее), с признаками заселения стволовыми вредителями, значительными механическими повреждениями.</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Качественное состояние кустарника определяется по следующим признакам:</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xml:space="preserve">- </w:t>
      </w:r>
      <w:proofErr w:type="gramStart"/>
      <w:r w:rsidRPr="009643AD">
        <w:rPr>
          <w:rFonts w:ascii="Times New Roman" w:eastAsia="Batang" w:hAnsi="Times New Roman" w:cs="Times New Roman"/>
          <w:sz w:val="24"/>
          <w:szCs w:val="24"/>
          <w:lang w:eastAsia="ko-KR"/>
        </w:rPr>
        <w:t>хорошее</w:t>
      </w:r>
      <w:proofErr w:type="gramEnd"/>
      <w:r w:rsidRPr="009643AD">
        <w:rPr>
          <w:rFonts w:ascii="Times New Roman" w:eastAsia="Batang" w:hAnsi="Times New Roman" w:cs="Times New Roman"/>
          <w:sz w:val="24"/>
          <w:szCs w:val="24"/>
          <w:lang w:eastAsia="ko-KR"/>
        </w:rPr>
        <w:t xml:space="preserve"> - кустарники здоровые (признаков заболеваний и повреждений вредителями нет), без механических повреждений, нормального развития, с густой листвой, окраска и величина листьев нормальные;</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xml:space="preserve">- </w:t>
      </w:r>
      <w:proofErr w:type="gramStart"/>
      <w:r w:rsidRPr="009643AD">
        <w:rPr>
          <w:rFonts w:ascii="Times New Roman" w:eastAsia="Batang" w:hAnsi="Times New Roman" w:cs="Times New Roman"/>
          <w:sz w:val="24"/>
          <w:szCs w:val="24"/>
          <w:lang w:eastAsia="ko-KR"/>
        </w:rPr>
        <w:t>удовлетворительное</w:t>
      </w:r>
      <w:proofErr w:type="gramEnd"/>
      <w:r w:rsidRPr="009643AD">
        <w:rPr>
          <w:rFonts w:ascii="Times New Roman" w:eastAsia="Batang" w:hAnsi="Times New Roman" w:cs="Times New Roman"/>
          <w:sz w:val="24"/>
          <w:szCs w:val="24"/>
          <w:lang w:eastAsia="ko-KR"/>
        </w:rPr>
        <w:t xml:space="preserve"> - кустарники с признаками замедленного роста, с наличием усыхающих ветвей, изменением формы кроны, повреждениями вредителями;</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неудовлетворительное (плохое) - кустарники переросшие, ослабленные (с мелкой листвой, без прироста), с усыханием кроны более 50 процентов, признаками поражения болезнями и вредителями.</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Качественное состояние газонов:</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xml:space="preserve">- </w:t>
      </w:r>
      <w:proofErr w:type="gramStart"/>
      <w:r w:rsidRPr="009643AD">
        <w:rPr>
          <w:rFonts w:ascii="Times New Roman" w:eastAsia="Batang" w:hAnsi="Times New Roman" w:cs="Times New Roman"/>
          <w:sz w:val="24"/>
          <w:szCs w:val="24"/>
          <w:lang w:eastAsia="ko-KR"/>
        </w:rPr>
        <w:t>хорошее</w:t>
      </w:r>
      <w:proofErr w:type="gramEnd"/>
      <w:r w:rsidRPr="009643AD">
        <w:rPr>
          <w:rFonts w:ascii="Times New Roman" w:eastAsia="Batang" w:hAnsi="Times New Roman" w:cs="Times New Roman"/>
          <w:sz w:val="24"/>
          <w:szCs w:val="24"/>
          <w:lang w:eastAsia="ko-KR"/>
        </w:rPr>
        <w:t xml:space="preserve"> - поверхность газона хорошо спланирована, травостой густой, однородный, равномерный, регулярно подстригаемый, цвет интенсивно зеленый; без нежелательной растительности и мха;</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xml:space="preserve">- </w:t>
      </w:r>
      <w:proofErr w:type="gramStart"/>
      <w:r w:rsidRPr="009643AD">
        <w:rPr>
          <w:rFonts w:ascii="Times New Roman" w:eastAsia="Batang" w:hAnsi="Times New Roman" w:cs="Times New Roman"/>
          <w:sz w:val="24"/>
          <w:szCs w:val="24"/>
          <w:lang w:eastAsia="ko-KR"/>
        </w:rPr>
        <w:t>удовлетворительное</w:t>
      </w:r>
      <w:proofErr w:type="gramEnd"/>
      <w:r w:rsidRPr="009643AD">
        <w:rPr>
          <w:rFonts w:ascii="Times New Roman" w:eastAsia="Batang" w:hAnsi="Times New Roman" w:cs="Times New Roman"/>
          <w:sz w:val="24"/>
          <w:szCs w:val="24"/>
          <w:lang w:eastAsia="ko-KR"/>
        </w:rPr>
        <w:t xml:space="preserve"> - поверхность газона с заметными неровностями, травостой неровный с примесью нежелательной растительности, нерегулярно постригаемый, цвет зеленый, без плешин и вытоптанных мест;</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xml:space="preserve">- неудовлетворительное - травостой газона изреженный, неоднородный, с нежелательной растительностью, нерегулярно постригаемый, окраска неровная, с преобладанием желтых оттенков, </w:t>
      </w:r>
      <w:proofErr w:type="gramStart"/>
      <w:r w:rsidRPr="009643AD">
        <w:rPr>
          <w:rFonts w:ascii="Times New Roman" w:eastAsia="Batang" w:hAnsi="Times New Roman" w:cs="Times New Roman"/>
          <w:sz w:val="24"/>
          <w:szCs w:val="24"/>
          <w:lang w:eastAsia="ko-KR"/>
        </w:rPr>
        <w:t>с</w:t>
      </w:r>
      <w:proofErr w:type="gramEnd"/>
      <w:r w:rsidRPr="009643AD">
        <w:rPr>
          <w:rFonts w:ascii="Times New Roman" w:eastAsia="Batang" w:hAnsi="Times New Roman" w:cs="Times New Roman"/>
          <w:sz w:val="24"/>
          <w:szCs w:val="24"/>
          <w:lang w:eastAsia="ko-KR"/>
        </w:rPr>
        <w:t xml:space="preserve"> мхом, плешинами и вытоптанными местами.</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При проведении омолаживающей обрезки, пересадки деревьев, кустарников взимается 50 процентов компенсационной стоимости.</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Компенсационная стоимость при повреждении или уничтожении группы объектов зеленых насаждений (несколько или множество деревьев, в том числе с прилегающей кустарниковой растительностью или газонами) определяется как сумма компенсационных стоимостей каждого конкретного объекта.</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В случаях, когда зеленые насаждения находятся в частной собственности, вопрос о возмещении ущерба, причиняемого сельскому зеленому хозяйству нарушением этих зеленых насаждений, рассматривается, когда соответствующие земельные участки предоставлены владельцу в пользование или собственность с условием сохранения норм озеленения. При этом для определения размера возмещения вреда применяется настоящая Методика.</w:t>
      </w:r>
    </w:p>
    <w:p w:rsidR="009643AD" w:rsidRPr="009643AD" w:rsidRDefault="009643AD" w:rsidP="009643AD">
      <w:pPr>
        <w:widowControl/>
        <w:ind w:firstLine="540"/>
        <w:jc w:val="both"/>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В случае незаконного сноса или повреждения зеленых насаждений стоимость работы по обследованию зеленых насаждений и оценке их компенсационной стоимости включается в размер компенсационной стоимости, предъявляемой виновному юридическому или физическому лицу для возмещения.</w:t>
      </w:r>
    </w:p>
    <w:p w:rsidR="009643AD" w:rsidRPr="009643AD" w:rsidRDefault="009643AD" w:rsidP="009643AD">
      <w:pPr>
        <w:widowControl/>
        <w:ind w:firstLine="540"/>
        <w:jc w:val="both"/>
        <w:rPr>
          <w:rFonts w:ascii="Times New Roman" w:eastAsia="Batang" w:hAnsi="Times New Roman" w:cs="Times New Roman"/>
          <w:sz w:val="24"/>
          <w:szCs w:val="24"/>
          <w:lang w:eastAsia="ko-KR"/>
        </w:rPr>
        <w:sectPr w:rsidR="009643AD" w:rsidRPr="009643AD" w:rsidSect="00720D09">
          <w:footerReference w:type="even" r:id="rId8"/>
          <w:footerReference w:type="default" r:id="rId9"/>
          <w:pgSz w:w="11906" w:h="16838" w:code="9"/>
          <w:pgMar w:top="284" w:right="851" w:bottom="1134" w:left="1701" w:header="720" w:footer="720" w:gutter="0"/>
          <w:cols w:space="720"/>
          <w:titlePg/>
        </w:sectPr>
      </w:pPr>
    </w:p>
    <w:p w:rsidR="009643AD" w:rsidRPr="009643AD" w:rsidRDefault="009643AD" w:rsidP="009643AD">
      <w:pPr>
        <w:widowControl/>
        <w:ind w:firstLine="540"/>
        <w:jc w:val="both"/>
        <w:rPr>
          <w:rFonts w:ascii="Times New Roman" w:eastAsia="Batang" w:hAnsi="Times New Roman" w:cs="Times New Roman"/>
          <w:sz w:val="24"/>
          <w:szCs w:val="24"/>
          <w:lang w:eastAsia="ko-KR"/>
        </w:rPr>
      </w:pPr>
    </w:p>
    <w:p w:rsidR="009643AD" w:rsidRPr="009643AD" w:rsidRDefault="009643AD" w:rsidP="009643AD">
      <w:pPr>
        <w:widowControl/>
        <w:jc w:val="right"/>
        <w:outlineLvl w:val="1"/>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Приложение</w:t>
      </w:r>
    </w:p>
    <w:p w:rsidR="009643AD" w:rsidRPr="009643AD" w:rsidRDefault="009643AD" w:rsidP="009643AD">
      <w:pPr>
        <w:widowControl/>
        <w:jc w:val="right"/>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к Методике оценки ущерба,</w:t>
      </w:r>
    </w:p>
    <w:p w:rsidR="009643AD" w:rsidRPr="009643AD" w:rsidRDefault="009643AD" w:rsidP="009643AD">
      <w:pPr>
        <w:widowControl/>
        <w:jc w:val="right"/>
        <w:rPr>
          <w:rFonts w:ascii="Times New Roman" w:eastAsia="Batang" w:hAnsi="Times New Roman" w:cs="Times New Roman"/>
          <w:sz w:val="24"/>
          <w:szCs w:val="24"/>
          <w:lang w:eastAsia="ko-KR"/>
        </w:rPr>
      </w:pPr>
      <w:proofErr w:type="gramStart"/>
      <w:r w:rsidRPr="009643AD">
        <w:rPr>
          <w:rFonts w:ascii="Times New Roman" w:eastAsia="Batang" w:hAnsi="Times New Roman" w:cs="Times New Roman"/>
          <w:sz w:val="24"/>
          <w:szCs w:val="24"/>
          <w:lang w:eastAsia="ko-KR"/>
        </w:rPr>
        <w:t>вызываемого</w:t>
      </w:r>
      <w:proofErr w:type="gramEnd"/>
      <w:r w:rsidRPr="009643AD">
        <w:rPr>
          <w:rFonts w:ascii="Times New Roman" w:eastAsia="Batang" w:hAnsi="Times New Roman" w:cs="Times New Roman"/>
          <w:sz w:val="24"/>
          <w:szCs w:val="24"/>
          <w:lang w:eastAsia="ko-KR"/>
        </w:rPr>
        <w:t xml:space="preserve"> уничтожением и</w:t>
      </w:r>
    </w:p>
    <w:p w:rsidR="009643AD" w:rsidRPr="009643AD" w:rsidRDefault="009643AD" w:rsidP="009643AD">
      <w:pPr>
        <w:widowControl/>
        <w:jc w:val="right"/>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повреждением зеленых насаждений</w:t>
      </w:r>
    </w:p>
    <w:p w:rsidR="009643AD" w:rsidRPr="009643AD" w:rsidRDefault="009643AD" w:rsidP="009643AD">
      <w:pPr>
        <w:widowControl/>
        <w:jc w:val="center"/>
        <w:rPr>
          <w:rFonts w:ascii="Times New Roman" w:eastAsia="Batang" w:hAnsi="Times New Roman" w:cs="Times New Roman"/>
          <w:b/>
          <w:bCs/>
          <w:sz w:val="24"/>
          <w:szCs w:val="24"/>
          <w:lang w:eastAsia="ko-KR"/>
        </w:rPr>
      </w:pPr>
      <w:r w:rsidRPr="009643AD">
        <w:rPr>
          <w:rFonts w:ascii="Times New Roman" w:eastAsia="Batang" w:hAnsi="Times New Roman" w:cs="Times New Roman"/>
          <w:b/>
          <w:bCs/>
          <w:sz w:val="24"/>
          <w:szCs w:val="24"/>
          <w:lang w:eastAsia="ko-KR"/>
        </w:rPr>
        <w:t xml:space="preserve">ТАРИФЫ </w:t>
      </w:r>
      <w:proofErr w:type="gramStart"/>
      <w:r w:rsidRPr="009643AD">
        <w:rPr>
          <w:rFonts w:ascii="Times New Roman" w:eastAsia="Batang" w:hAnsi="Times New Roman" w:cs="Times New Roman"/>
          <w:b/>
          <w:bCs/>
          <w:sz w:val="24"/>
          <w:szCs w:val="24"/>
          <w:lang w:eastAsia="ko-KR"/>
        </w:rPr>
        <w:t>ДЕЙСТВИТЕЛЬНОЙ</w:t>
      </w:r>
      <w:proofErr w:type="gramEnd"/>
      <w:r w:rsidRPr="009643AD">
        <w:rPr>
          <w:rFonts w:ascii="Times New Roman" w:eastAsia="Batang" w:hAnsi="Times New Roman" w:cs="Times New Roman"/>
          <w:b/>
          <w:bCs/>
          <w:sz w:val="24"/>
          <w:szCs w:val="24"/>
          <w:lang w:eastAsia="ko-KR"/>
        </w:rPr>
        <w:t xml:space="preserve"> ВОССТАНОВИТЕЛЬНОЙ</w:t>
      </w:r>
    </w:p>
    <w:p w:rsidR="009643AD" w:rsidRPr="009643AD" w:rsidRDefault="009643AD" w:rsidP="009643AD">
      <w:pPr>
        <w:widowControl/>
        <w:jc w:val="center"/>
        <w:rPr>
          <w:rFonts w:ascii="Times New Roman" w:eastAsia="Batang" w:hAnsi="Times New Roman" w:cs="Times New Roman"/>
          <w:b/>
          <w:bCs/>
          <w:sz w:val="24"/>
          <w:szCs w:val="24"/>
          <w:lang w:eastAsia="ko-KR"/>
        </w:rPr>
      </w:pPr>
      <w:r w:rsidRPr="009643AD">
        <w:rPr>
          <w:rFonts w:ascii="Times New Roman" w:eastAsia="Batang" w:hAnsi="Times New Roman" w:cs="Times New Roman"/>
          <w:b/>
          <w:bCs/>
          <w:sz w:val="24"/>
          <w:szCs w:val="24"/>
          <w:lang w:eastAsia="ko-KR"/>
        </w:rPr>
        <w:t>СТОИМОСТИ ЗЕЛЕНЫХ НАСАЖДЕНИЙ</w:t>
      </w:r>
    </w:p>
    <w:p w:rsidR="009643AD" w:rsidRPr="009643AD" w:rsidRDefault="009643AD" w:rsidP="009643AD">
      <w:pPr>
        <w:widowControl/>
        <w:jc w:val="center"/>
        <w:outlineLvl w:val="2"/>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1. Восстановительная стоимость деревьев</w:t>
      </w:r>
    </w:p>
    <w:tbl>
      <w:tblPr>
        <w:tblW w:w="0" w:type="auto"/>
        <w:tblInd w:w="70" w:type="dxa"/>
        <w:tblLayout w:type="fixed"/>
        <w:tblCellMar>
          <w:left w:w="70" w:type="dxa"/>
          <w:right w:w="70" w:type="dxa"/>
        </w:tblCellMar>
        <w:tblLook w:val="0000" w:firstRow="0" w:lastRow="0" w:firstColumn="0" w:lastColumn="0" w:noHBand="0" w:noVBand="0"/>
      </w:tblPr>
      <w:tblGrid>
        <w:gridCol w:w="2970"/>
        <w:gridCol w:w="2250"/>
        <w:gridCol w:w="2700"/>
      </w:tblGrid>
      <w:tr w:rsidR="009643AD" w:rsidRPr="009643AD" w:rsidTr="005D3806">
        <w:trPr>
          <w:cantSplit/>
          <w:trHeight w:val="240"/>
        </w:trPr>
        <w:tc>
          <w:tcPr>
            <w:tcW w:w="2970" w:type="dxa"/>
            <w:vMerge w:val="restart"/>
            <w:tcBorders>
              <w:top w:val="single" w:sz="6" w:space="0" w:color="auto"/>
              <w:left w:val="single" w:sz="6" w:space="0" w:color="auto"/>
              <w:bottom w:val="nil"/>
              <w:right w:val="single" w:sz="6" w:space="0" w:color="auto"/>
            </w:tcBorders>
          </w:tcPr>
          <w:p w:rsidR="009643AD" w:rsidRPr="009643AD" w:rsidRDefault="009643AD" w:rsidP="009643AD">
            <w:pPr>
              <w:widowControl/>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xml:space="preserve">Диаметр        </w:t>
            </w:r>
            <w:r w:rsidRPr="009643AD">
              <w:rPr>
                <w:rFonts w:ascii="Times New Roman" w:eastAsia="Batang" w:hAnsi="Times New Roman" w:cs="Times New Roman"/>
                <w:sz w:val="24"/>
                <w:szCs w:val="24"/>
                <w:lang w:eastAsia="ko-KR"/>
              </w:rPr>
              <w:br/>
              <w:t xml:space="preserve">дерева         </w:t>
            </w:r>
          </w:p>
        </w:tc>
        <w:tc>
          <w:tcPr>
            <w:tcW w:w="4950" w:type="dxa"/>
            <w:gridSpan w:val="2"/>
            <w:tcBorders>
              <w:top w:val="single" w:sz="6" w:space="0" w:color="auto"/>
              <w:left w:val="single" w:sz="6" w:space="0" w:color="auto"/>
              <w:bottom w:val="single" w:sz="6" w:space="0" w:color="auto"/>
              <w:right w:val="single" w:sz="6" w:space="0" w:color="auto"/>
            </w:tcBorders>
          </w:tcPr>
          <w:p w:rsidR="009643AD" w:rsidRPr="009643AD" w:rsidRDefault="009643AD" w:rsidP="009643AD">
            <w:pPr>
              <w:widowControl/>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xml:space="preserve">Цена (руб./шт.)                 </w:t>
            </w:r>
          </w:p>
        </w:tc>
      </w:tr>
      <w:tr w:rsidR="009643AD" w:rsidRPr="009643AD" w:rsidTr="005D3806">
        <w:trPr>
          <w:cantSplit/>
          <w:trHeight w:val="360"/>
        </w:trPr>
        <w:tc>
          <w:tcPr>
            <w:tcW w:w="2970" w:type="dxa"/>
            <w:vMerge/>
            <w:tcBorders>
              <w:top w:val="nil"/>
              <w:left w:val="single" w:sz="6" w:space="0" w:color="auto"/>
              <w:bottom w:val="single" w:sz="6" w:space="0" w:color="auto"/>
              <w:right w:val="single" w:sz="6" w:space="0" w:color="auto"/>
            </w:tcBorders>
          </w:tcPr>
          <w:p w:rsidR="009643AD" w:rsidRPr="009643AD" w:rsidRDefault="009643AD" w:rsidP="009643AD">
            <w:pPr>
              <w:widowControl/>
              <w:rPr>
                <w:rFonts w:ascii="Times New Roman" w:eastAsia="Batang" w:hAnsi="Times New Roman" w:cs="Times New Roman"/>
                <w:sz w:val="24"/>
                <w:szCs w:val="24"/>
                <w:lang w:eastAsia="ko-KR"/>
              </w:rPr>
            </w:pPr>
          </w:p>
        </w:tc>
        <w:tc>
          <w:tcPr>
            <w:tcW w:w="2250" w:type="dxa"/>
            <w:tcBorders>
              <w:top w:val="single" w:sz="6" w:space="0" w:color="auto"/>
              <w:left w:val="single" w:sz="6" w:space="0" w:color="auto"/>
              <w:bottom w:val="single" w:sz="6" w:space="0" w:color="auto"/>
              <w:right w:val="single" w:sz="6" w:space="0" w:color="auto"/>
            </w:tcBorders>
          </w:tcPr>
          <w:p w:rsidR="009643AD" w:rsidRPr="009643AD" w:rsidRDefault="009643AD" w:rsidP="009643AD">
            <w:pPr>
              <w:widowControl/>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xml:space="preserve">Естественные        </w:t>
            </w:r>
            <w:r w:rsidRPr="009643AD">
              <w:rPr>
                <w:rFonts w:ascii="Times New Roman" w:eastAsia="Batang" w:hAnsi="Times New Roman" w:cs="Times New Roman"/>
                <w:sz w:val="24"/>
                <w:szCs w:val="24"/>
                <w:lang w:eastAsia="ko-KR"/>
              </w:rPr>
              <w:br/>
              <w:t xml:space="preserve">насаждения         </w:t>
            </w:r>
          </w:p>
        </w:tc>
        <w:tc>
          <w:tcPr>
            <w:tcW w:w="2700" w:type="dxa"/>
            <w:tcBorders>
              <w:top w:val="single" w:sz="6" w:space="0" w:color="auto"/>
              <w:left w:val="single" w:sz="6" w:space="0" w:color="auto"/>
              <w:bottom w:val="single" w:sz="6" w:space="0" w:color="auto"/>
              <w:right w:val="single" w:sz="6" w:space="0" w:color="auto"/>
            </w:tcBorders>
          </w:tcPr>
          <w:p w:rsidR="009643AD" w:rsidRPr="009643AD" w:rsidRDefault="009643AD" w:rsidP="009643AD">
            <w:pPr>
              <w:widowControl/>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xml:space="preserve">Искусственные      </w:t>
            </w:r>
            <w:r w:rsidRPr="009643AD">
              <w:rPr>
                <w:rFonts w:ascii="Times New Roman" w:eastAsia="Batang" w:hAnsi="Times New Roman" w:cs="Times New Roman"/>
                <w:sz w:val="24"/>
                <w:szCs w:val="24"/>
                <w:lang w:eastAsia="ko-KR"/>
              </w:rPr>
              <w:br/>
              <w:t xml:space="preserve">насаждения        </w:t>
            </w:r>
          </w:p>
        </w:tc>
      </w:tr>
      <w:tr w:rsidR="009643AD" w:rsidRPr="009643AD" w:rsidTr="005D3806">
        <w:trPr>
          <w:cantSplit/>
          <w:trHeight w:val="240"/>
        </w:trPr>
        <w:tc>
          <w:tcPr>
            <w:tcW w:w="2970" w:type="dxa"/>
            <w:tcBorders>
              <w:top w:val="single" w:sz="6" w:space="0" w:color="auto"/>
              <w:left w:val="single" w:sz="6" w:space="0" w:color="auto"/>
              <w:bottom w:val="single" w:sz="6" w:space="0" w:color="auto"/>
              <w:right w:val="single" w:sz="6" w:space="0" w:color="auto"/>
            </w:tcBorders>
          </w:tcPr>
          <w:p w:rsidR="009643AD" w:rsidRPr="009643AD" w:rsidRDefault="009643AD" w:rsidP="009643AD">
            <w:pPr>
              <w:widowControl/>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xml:space="preserve">до </w:t>
            </w:r>
            <w:smartTag w:uri="urn:schemas-microsoft-com:office:smarttags" w:element="metricconverter">
              <w:smartTagPr>
                <w:attr w:name="ProductID" w:val="4 см"/>
              </w:smartTagPr>
              <w:r w:rsidRPr="009643AD">
                <w:rPr>
                  <w:rFonts w:ascii="Times New Roman" w:eastAsia="Batang" w:hAnsi="Times New Roman" w:cs="Times New Roman"/>
                  <w:sz w:val="24"/>
                  <w:szCs w:val="24"/>
                  <w:lang w:eastAsia="ko-KR"/>
                </w:rPr>
                <w:t>4 см</w:t>
              </w:r>
            </w:smartTag>
            <w:r w:rsidRPr="009643AD">
              <w:rPr>
                <w:rFonts w:ascii="Times New Roman" w:eastAsia="Batang" w:hAnsi="Times New Roman" w:cs="Times New Roman"/>
                <w:sz w:val="24"/>
                <w:szCs w:val="24"/>
                <w:lang w:eastAsia="ko-KR"/>
              </w:rPr>
              <w:t xml:space="preserve">        </w:t>
            </w:r>
          </w:p>
        </w:tc>
        <w:tc>
          <w:tcPr>
            <w:tcW w:w="2250" w:type="dxa"/>
            <w:tcBorders>
              <w:top w:val="single" w:sz="6" w:space="0" w:color="auto"/>
              <w:left w:val="single" w:sz="6" w:space="0" w:color="auto"/>
              <w:bottom w:val="single" w:sz="6" w:space="0" w:color="auto"/>
              <w:right w:val="single" w:sz="6" w:space="0" w:color="auto"/>
            </w:tcBorders>
          </w:tcPr>
          <w:p w:rsidR="009643AD" w:rsidRPr="009643AD" w:rsidRDefault="009643AD" w:rsidP="009643AD">
            <w:pPr>
              <w:widowControl/>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xml:space="preserve">753,5   </w:t>
            </w:r>
          </w:p>
        </w:tc>
        <w:tc>
          <w:tcPr>
            <w:tcW w:w="2700" w:type="dxa"/>
            <w:tcBorders>
              <w:top w:val="single" w:sz="6" w:space="0" w:color="auto"/>
              <w:left w:val="single" w:sz="6" w:space="0" w:color="auto"/>
              <w:bottom w:val="single" w:sz="6" w:space="0" w:color="auto"/>
              <w:right w:val="single" w:sz="6" w:space="0" w:color="auto"/>
            </w:tcBorders>
          </w:tcPr>
          <w:p w:rsidR="009643AD" w:rsidRPr="009643AD" w:rsidRDefault="009643AD" w:rsidP="009643AD">
            <w:pPr>
              <w:widowControl/>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xml:space="preserve">1507 </w:t>
            </w:r>
          </w:p>
        </w:tc>
      </w:tr>
      <w:tr w:rsidR="009643AD" w:rsidRPr="009643AD" w:rsidTr="005D3806">
        <w:trPr>
          <w:cantSplit/>
          <w:trHeight w:val="240"/>
        </w:trPr>
        <w:tc>
          <w:tcPr>
            <w:tcW w:w="2970" w:type="dxa"/>
            <w:tcBorders>
              <w:top w:val="single" w:sz="6" w:space="0" w:color="auto"/>
              <w:left w:val="single" w:sz="6" w:space="0" w:color="auto"/>
              <w:bottom w:val="single" w:sz="6" w:space="0" w:color="auto"/>
              <w:right w:val="single" w:sz="6" w:space="0" w:color="auto"/>
            </w:tcBorders>
          </w:tcPr>
          <w:p w:rsidR="009643AD" w:rsidRPr="009643AD" w:rsidRDefault="009643AD" w:rsidP="009643AD">
            <w:pPr>
              <w:widowControl/>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xml:space="preserve">4,1 - </w:t>
            </w:r>
            <w:smartTag w:uri="urn:schemas-microsoft-com:office:smarttags" w:element="metricconverter">
              <w:smartTagPr>
                <w:attr w:name="ProductID" w:val="8 см"/>
              </w:smartTagPr>
              <w:r w:rsidRPr="009643AD">
                <w:rPr>
                  <w:rFonts w:ascii="Times New Roman" w:eastAsia="Batang" w:hAnsi="Times New Roman" w:cs="Times New Roman"/>
                  <w:sz w:val="24"/>
                  <w:szCs w:val="24"/>
                  <w:lang w:eastAsia="ko-KR"/>
                </w:rPr>
                <w:t>8 см</w:t>
              </w:r>
            </w:smartTag>
            <w:r w:rsidRPr="009643AD">
              <w:rPr>
                <w:rFonts w:ascii="Times New Roman" w:eastAsia="Batang" w:hAnsi="Times New Roman" w:cs="Times New Roman"/>
                <w:sz w:val="24"/>
                <w:szCs w:val="24"/>
                <w:lang w:eastAsia="ko-KR"/>
              </w:rPr>
              <w:t xml:space="preserve">      </w:t>
            </w:r>
          </w:p>
        </w:tc>
        <w:tc>
          <w:tcPr>
            <w:tcW w:w="2250" w:type="dxa"/>
            <w:tcBorders>
              <w:top w:val="single" w:sz="6" w:space="0" w:color="auto"/>
              <w:left w:val="single" w:sz="6" w:space="0" w:color="auto"/>
              <w:bottom w:val="single" w:sz="6" w:space="0" w:color="auto"/>
              <w:right w:val="single" w:sz="6" w:space="0" w:color="auto"/>
            </w:tcBorders>
          </w:tcPr>
          <w:p w:rsidR="009643AD" w:rsidRPr="009643AD" w:rsidRDefault="009643AD" w:rsidP="009643AD">
            <w:pPr>
              <w:widowControl/>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xml:space="preserve">866,53 </w:t>
            </w:r>
          </w:p>
        </w:tc>
        <w:tc>
          <w:tcPr>
            <w:tcW w:w="2700" w:type="dxa"/>
            <w:tcBorders>
              <w:top w:val="single" w:sz="6" w:space="0" w:color="auto"/>
              <w:left w:val="single" w:sz="6" w:space="0" w:color="auto"/>
              <w:bottom w:val="single" w:sz="6" w:space="0" w:color="auto"/>
              <w:right w:val="single" w:sz="6" w:space="0" w:color="auto"/>
            </w:tcBorders>
          </w:tcPr>
          <w:p w:rsidR="009643AD" w:rsidRPr="009643AD" w:rsidRDefault="009643AD" w:rsidP="009643AD">
            <w:pPr>
              <w:widowControl/>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xml:space="preserve">1733,05 </w:t>
            </w:r>
          </w:p>
        </w:tc>
      </w:tr>
      <w:tr w:rsidR="009643AD" w:rsidRPr="009643AD" w:rsidTr="005D3806">
        <w:trPr>
          <w:cantSplit/>
          <w:trHeight w:val="240"/>
        </w:trPr>
        <w:tc>
          <w:tcPr>
            <w:tcW w:w="2970" w:type="dxa"/>
            <w:tcBorders>
              <w:top w:val="single" w:sz="6" w:space="0" w:color="auto"/>
              <w:left w:val="single" w:sz="6" w:space="0" w:color="auto"/>
              <w:bottom w:val="single" w:sz="6" w:space="0" w:color="auto"/>
              <w:right w:val="single" w:sz="6" w:space="0" w:color="auto"/>
            </w:tcBorders>
          </w:tcPr>
          <w:p w:rsidR="009643AD" w:rsidRPr="009643AD" w:rsidRDefault="009643AD" w:rsidP="009643AD">
            <w:pPr>
              <w:widowControl/>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xml:space="preserve">8,1 - </w:t>
            </w:r>
            <w:smartTag w:uri="urn:schemas-microsoft-com:office:smarttags" w:element="metricconverter">
              <w:smartTagPr>
                <w:attr w:name="ProductID" w:val="12 см"/>
              </w:smartTagPr>
              <w:r w:rsidRPr="009643AD">
                <w:rPr>
                  <w:rFonts w:ascii="Times New Roman" w:eastAsia="Batang" w:hAnsi="Times New Roman" w:cs="Times New Roman"/>
                  <w:sz w:val="24"/>
                  <w:szCs w:val="24"/>
                  <w:lang w:eastAsia="ko-KR"/>
                </w:rPr>
                <w:t>12 см</w:t>
              </w:r>
            </w:smartTag>
            <w:r w:rsidRPr="009643AD">
              <w:rPr>
                <w:rFonts w:ascii="Times New Roman" w:eastAsia="Batang" w:hAnsi="Times New Roman" w:cs="Times New Roman"/>
                <w:sz w:val="24"/>
                <w:szCs w:val="24"/>
                <w:lang w:eastAsia="ko-KR"/>
              </w:rPr>
              <w:t xml:space="preserve">     </w:t>
            </w:r>
          </w:p>
        </w:tc>
        <w:tc>
          <w:tcPr>
            <w:tcW w:w="2250" w:type="dxa"/>
            <w:tcBorders>
              <w:top w:val="single" w:sz="6" w:space="0" w:color="auto"/>
              <w:left w:val="single" w:sz="6" w:space="0" w:color="auto"/>
              <w:bottom w:val="single" w:sz="6" w:space="0" w:color="auto"/>
              <w:right w:val="single" w:sz="6" w:space="0" w:color="auto"/>
            </w:tcBorders>
          </w:tcPr>
          <w:p w:rsidR="009643AD" w:rsidRPr="009643AD" w:rsidRDefault="009643AD" w:rsidP="009643AD">
            <w:pPr>
              <w:widowControl/>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996,50</w:t>
            </w:r>
          </w:p>
        </w:tc>
        <w:tc>
          <w:tcPr>
            <w:tcW w:w="2700" w:type="dxa"/>
            <w:tcBorders>
              <w:top w:val="single" w:sz="6" w:space="0" w:color="auto"/>
              <w:left w:val="single" w:sz="6" w:space="0" w:color="auto"/>
              <w:bottom w:val="single" w:sz="6" w:space="0" w:color="auto"/>
              <w:right w:val="single" w:sz="6" w:space="0" w:color="auto"/>
            </w:tcBorders>
          </w:tcPr>
          <w:p w:rsidR="009643AD" w:rsidRPr="009643AD" w:rsidRDefault="009643AD" w:rsidP="009643AD">
            <w:pPr>
              <w:widowControl/>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1993,01</w:t>
            </w:r>
          </w:p>
        </w:tc>
      </w:tr>
      <w:tr w:rsidR="009643AD" w:rsidRPr="009643AD" w:rsidTr="005D3806">
        <w:trPr>
          <w:cantSplit/>
          <w:trHeight w:val="240"/>
        </w:trPr>
        <w:tc>
          <w:tcPr>
            <w:tcW w:w="2970" w:type="dxa"/>
            <w:tcBorders>
              <w:top w:val="single" w:sz="6" w:space="0" w:color="auto"/>
              <w:left w:val="single" w:sz="6" w:space="0" w:color="auto"/>
              <w:bottom w:val="single" w:sz="6" w:space="0" w:color="auto"/>
              <w:right w:val="single" w:sz="6" w:space="0" w:color="auto"/>
            </w:tcBorders>
          </w:tcPr>
          <w:p w:rsidR="009643AD" w:rsidRPr="009643AD" w:rsidRDefault="009643AD" w:rsidP="009643AD">
            <w:pPr>
              <w:widowControl/>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xml:space="preserve">12,1 - </w:t>
            </w:r>
            <w:smartTag w:uri="urn:schemas-microsoft-com:office:smarttags" w:element="metricconverter">
              <w:smartTagPr>
                <w:attr w:name="ProductID" w:val="16 см"/>
              </w:smartTagPr>
              <w:r w:rsidRPr="009643AD">
                <w:rPr>
                  <w:rFonts w:ascii="Times New Roman" w:eastAsia="Batang" w:hAnsi="Times New Roman" w:cs="Times New Roman"/>
                  <w:sz w:val="24"/>
                  <w:szCs w:val="24"/>
                  <w:lang w:eastAsia="ko-KR"/>
                </w:rPr>
                <w:t>16 см</w:t>
              </w:r>
            </w:smartTag>
            <w:r w:rsidRPr="009643AD">
              <w:rPr>
                <w:rFonts w:ascii="Times New Roman" w:eastAsia="Batang" w:hAnsi="Times New Roman" w:cs="Times New Roman"/>
                <w:sz w:val="24"/>
                <w:szCs w:val="24"/>
                <w:lang w:eastAsia="ko-KR"/>
              </w:rPr>
              <w:t xml:space="preserve">     </w:t>
            </w:r>
          </w:p>
        </w:tc>
        <w:tc>
          <w:tcPr>
            <w:tcW w:w="2250" w:type="dxa"/>
            <w:tcBorders>
              <w:top w:val="single" w:sz="6" w:space="0" w:color="auto"/>
              <w:left w:val="single" w:sz="6" w:space="0" w:color="auto"/>
              <w:bottom w:val="single" w:sz="6" w:space="0" w:color="auto"/>
              <w:right w:val="single" w:sz="6" w:space="0" w:color="auto"/>
            </w:tcBorders>
          </w:tcPr>
          <w:p w:rsidR="009643AD" w:rsidRPr="009643AD" w:rsidRDefault="009643AD" w:rsidP="009643AD">
            <w:pPr>
              <w:widowControl/>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1145,98</w:t>
            </w:r>
          </w:p>
        </w:tc>
        <w:tc>
          <w:tcPr>
            <w:tcW w:w="2700" w:type="dxa"/>
            <w:tcBorders>
              <w:top w:val="single" w:sz="6" w:space="0" w:color="auto"/>
              <w:left w:val="single" w:sz="6" w:space="0" w:color="auto"/>
              <w:bottom w:val="single" w:sz="6" w:space="0" w:color="auto"/>
              <w:right w:val="single" w:sz="6" w:space="0" w:color="auto"/>
            </w:tcBorders>
          </w:tcPr>
          <w:p w:rsidR="009643AD" w:rsidRPr="009643AD" w:rsidRDefault="009643AD" w:rsidP="009643AD">
            <w:pPr>
              <w:widowControl/>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2291,95</w:t>
            </w:r>
          </w:p>
        </w:tc>
      </w:tr>
      <w:tr w:rsidR="009643AD" w:rsidRPr="009643AD" w:rsidTr="005D3806">
        <w:trPr>
          <w:cantSplit/>
          <w:trHeight w:val="240"/>
        </w:trPr>
        <w:tc>
          <w:tcPr>
            <w:tcW w:w="2970" w:type="dxa"/>
            <w:tcBorders>
              <w:top w:val="single" w:sz="6" w:space="0" w:color="auto"/>
              <w:left w:val="single" w:sz="6" w:space="0" w:color="auto"/>
              <w:bottom w:val="single" w:sz="6" w:space="0" w:color="auto"/>
              <w:right w:val="single" w:sz="6" w:space="0" w:color="auto"/>
            </w:tcBorders>
          </w:tcPr>
          <w:p w:rsidR="009643AD" w:rsidRPr="009643AD" w:rsidRDefault="009643AD" w:rsidP="009643AD">
            <w:pPr>
              <w:widowControl/>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xml:space="preserve">16,1 - </w:t>
            </w:r>
            <w:smartTag w:uri="urn:schemas-microsoft-com:office:smarttags" w:element="metricconverter">
              <w:smartTagPr>
                <w:attr w:name="ProductID" w:val="20 см"/>
              </w:smartTagPr>
              <w:r w:rsidRPr="009643AD">
                <w:rPr>
                  <w:rFonts w:ascii="Times New Roman" w:eastAsia="Batang" w:hAnsi="Times New Roman" w:cs="Times New Roman"/>
                  <w:sz w:val="24"/>
                  <w:szCs w:val="24"/>
                  <w:lang w:eastAsia="ko-KR"/>
                </w:rPr>
                <w:t>20 см</w:t>
              </w:r>
            </w:smartTag>
            <w:r w:rsidRPr="009643AD">
              <w:rPr>
                <w:rFonts w:ascii="Times New Roman" w:eastAsia="Batang" w:hAnsi="Times New Roman" w:cs="Times New Roman"/>
                <w:sz w:val="24"/>
                <w:szCs w:val="24"/>
                <w:lang w:eastAsia="ko-KR"/>
              </w:rPr>
              <w:t xml:space="preserve">     </w:t>
            </w:r>
          </w:p>
        </w:tc>
        <w:tc>
          <w:tcPr>
            <w:tcW w:w="2250" w:type="dxa"/>
            <w:tcBorders>
              <w:top w:val="single" w:sz="6" w:space="0" w:color="auto"/>
              <w:left w:val="single" w:sz="6" w:space="0" w:color="auto"/>
              <w:bottom w:val="single" w:sz="6" w:space="0" w:color="auto"/>
              <w:right w:val="single" w:sz="6" w:space="0" w:color="auto"/>
            </w:tcBorders>
          </w:tcPr>
          <w:p w:rsidR="009643AD" w:rsidRPr="009643AD" w:rsidRDefault="009643AD" w:rsidP="009643AD">
            <w:pPr>
              <w:widowControl/>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xml:space="preserve">1317,86 </w:t>
            </w:r>
          </w:p>
        </w:tc>
        <w:tc>
          <w:tcPr>
            <w:tcW w:w="2700" w:type="dxa"/>
            <w:tcBorders>
              <w:top w:val="single" w:sz="6" w:space="0" w:color="auto"/>
              <w:left w:val="single" w:sz="6" w:space="0" w:color="auto"/>
              <w:bottom w:val="single" w:sz="6" w:space="0" w:color="auto"/>
              <w:right w:val="single" w:sz="6" w:space="0" w:color="auto"/>
            </w:tcBorders>
          </w:tcPr>
          <w:p w:rsidR="009643AD" w:rsidRPr="009643AD" w:rsidRDefault="009643AD" w:rsidP="009643AD">
            <w:pPr>
              <w:widowControl/>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xml:space="preserve">2635,71 </w:t>
            </w:r>
          </w:p>
        </w:tc>
      </w:tr>
      <w:tr w:rsidR="009643AD" w:rsidRPr="009643AD" w:rsidTr="005D3806">
        <w:trPr>
          <w:cantSplit/>
          <w:trHeight w:val="240"/>
        </w:trPr>
        <w:tc>
          <w:tcPr>
            <w:tcW w:w="2970" w:type="dxa"/>
            <w:tcBorders>
              <w:top w:val="single" w:sz="6" w:space="0" w:color="auto"/>
              <w:left w:val="single" w:sz="6" w:space="0" w:color="auto"/>
              <w:bottom w:val="single" w:sz="6" w:space="0" w:color="auto"/>
              <w:right w:val="single" w:sz="6" w:space="0" w:color="auto"/>
            </w:tcBorders>
          </w:tcPr>
          <w:p w:rsidR="009643AD" w:rsidRPr="009643AD" w:rsidRDefault="009643AD" w:rsidP="009643AD">
            <w:pPr>
              <w:widowControl/>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xml:space="preserve">20,1 - </w:t>
            </w:r>
            <w:smartTag w:uri="urn:schemas-microsoft-com:office:smarttags" w:element="metricconverter">
              <w:smartTagPr>
                <w:attr w:name="ProductID" w:val="24 см"/>
              </w:smartTagPr>
              <w:r w:rsidRPr="009643AD">
                <w:rPr>
                  <w:rFonts w:ascii="Times New Roman" w:eastAsia="Batang" w:hAnsi="Times New Roman" w:cs="Times New Roman"/>
                  <w:sz w:val="24"/>
                  <w:szCs w:val="24"/>
                  <w:lang w:eastAsia="ko-KR"/>
                </w:rPr>
                <w:t>24 см</w:t>
              </w:r>
            </w:smartTag>
            <w:r w:rsidRPr="009643AD">
              <w:rPr>
                <w:rFonts w:ascii="Times New Roman" w:eastAsia="Batang" w:hAnsi="Times New Roman" w:cs="Times New Roman"/>
                <w:sz w:val="24"/>
                <w:szCs w:val="24"/>
                <w:lang w:eastAsia="ko-KR"/>
              </w:rPr>
              <w:t xml:space="preserve">     </w:t>
            </w:r>
          </w:p>
        </w:tc>
        <w:tc>
          <w:tcPr>
            <w:tcW w:w="2250" w:type="dxa"/>
            <w:tcBorders>
              <w:top w:val="single" w:sz="6" w:space="0" w:color="auto"/>
              <w:left w:val="single" w:sz="6" w:space="0" w:color="auto"/>
              <w:bottom w:val="single" w:sz="6" w:space="0" w:color="auto"/>
              <w:right w:val="single" w:sz="6" w:space="0" w:color="auto"/>
            </w:tcBorders>
          </w:tcPr>
          <w:p w:rsidR="009643AD" w:rsidRPr="009643AD" w:rsidRDefault="009643AD" w:rsidP="009643AD">
            <w:pPr>
              <w:widowControl/>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xml:space="preserve">1515,54 </w:t>
            </w:r>
          </w:p>
        </w:tc>
        <w:tc>
          <w:tcPr>
            <w:tcW w:w="2700" w:type="dxa"/>
            <w:tcBorders>
              <w:top w:val="single" w:sz="6" w:space="0" w:color="auto"/>
              <w:left w:val="single" w:sz="6" w:space="0" w:color="auto"/>
              <w:bottom w:val="single" w:sz="6" w:space="0" w:color="auto"/>
              <w:right w:val="single" w:sz="6" w:space="0" w:color="auto"/>
            </w:tcBorders>
          </w:tcPr>
          <w:p w:rsidR="009643AD" w:rsidRPr="009643AD" w:rsidRDefault="009643AD" w:rsidP="009643AD">
            <w:pPr>
              <w:widowControl/>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3031,11</w:t>
            </w:r>
          </w:p>
        </w:tc>
      </w:tr>
      <w:tr w:rsidR="009643AD" w:rsidRPr="009643AD" w:rsidTr="005D3806">
        <w:trPr>
          <w:cantSplit/>
          <w:trHeight w:val="240"/>
        </w:trPr>
        <w:tc>
          <w:tcPr>
            <w:tcW w:w="2970" w:type="dxa"/>
            <w:tcBorders>
              <w:top w:val="single" w:sz="6" w:space="0" w:color="auto"/>
              <w:left w:val="single" w:sz="6" w:space="0" w:color="auto"/>
              <w:bottom w:val="single" w:sz="6" w:space="0" w:color="auto"/>
              <w:right w:val="single" w:sz="6" w:space="0" w:color="auto"/>
            </w:tcBorders>
          </w:tcPr>
          <w:p w:rsidR="009643AD" w:rsidRPr="009643AD" w:rsidRDefault="009643AD" w:rsidP="009643AD">
            <w:pPr>
              <w:widowControl/>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xml:space="preserve">24,1 - </w:t>
            </w:r>
            <w:smartTag w:uri="urn:schemas-microsoft-com:office:smarttags" w:element="metricconverter">
              <w:smartTagPr>
                <w:attr w:name="ProductID" w:val="28 см"/>
              </w:smartTagPr>
              <w:r w:rsidRPr="009643AD">
                <w:rPr>
                  <w:rFonts w:ascii="Times New Roman" w:eastAsia="Batang" w:hAnsi="Times New Roman" w:cs="Times New Roman"/>
                  <w:sz w:val="24"/>
                  <w:szCs w:val="24"/>
                  <w:lang w:eastAsia="ko-KR"/>
                </w:rPr>
                <w:t>28 см</w:t>
              </w:r>
            </w:smartTag>
            <w:r w:rsidRPr="009643AD">
              <w:rPr>
                <w:rFonts w:ascii="Times New Roman" w:eastAsia="Batang" w:hAnsi="Times New Roman" w:cs="Times New Roman"/>
                <w:sz w:val="24"/>
                <w:szCs w:val="24"/>
                <w:lang w:eastAsia="ko-KR"/>
              </w:rPr>
              <w:t xml:space="preserve">     </w:t>
            </w:r>
          </w:p>
        </w:tc>
        <w:tc>
          <w:tcPr>
            <w:tcW w:w="2250" w:type="dxa"/>
            <w:tcBorders>
              <w:top w:val="single" w:sz="6" w:space="0" w:color="auto"/>
              <w:left w:val="single" w:sz="6" w:space="0" w:color="auto"/>
              <w:bottom w:val="single" w:sz="6" w:space="0" w:color="auto"/>
              <w:right w:val="single" w:sz="6" w:space="0" w:color="auto"/>
            </w:tcBorders>
          </w:tcPr>
          <w:p w:rsidR="009643AD" w:rsidRPr="009643AD" w:rsidRDefault="009643AD" w:rsidP="009643AD">
            <w:pPr>
              <w:widowControl/>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1742,89</w:t>
            </w:r>
          </w:p>
        </w:tc>
        <w:tc>
          <w:tcPr>
            <w:tcW w:w="2700" w:type="dxa"/>
            <w:tcBorders>
              <w:top w:val="single" w:sz="6" w:space="0" w:color="auto"/>
              <w:left w:val="single" w:sz="6" w:space="0" w:color="auto"/>
              <w:bottom w:val="single" w:sz="6" w:space="0" w:color="auto"/>
              <w:right w:val="single" w:sz="6" w:space="0" w:color="auto"/>
            </w:tcBorders>
          </w:tcPr>
          <w:p w:rsidR="009643AD" w:rsidRPr="009643AD" w:rsidRDefault="009643AD" w:rsidP="009643AD">
            <w:pPr>
              <w:widowControl/>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3485,77</w:t>
            </w:r>
          </w:p>
        </w:tc>
      </w:tr>
      <w:tr w:rsidR="009643AD" w:rsidRPr="009643AD" w:rsidTr="005D3806">
        <w:trPr>
          <w:cantSplit/>
          <w:trHeight w:val="240"/>
        </w:trPr>
        <w:tc>
          <w:tcPr>
            <w:tcW w:w="2970" w:type="dxa"/>
            <w:tcBorders>
              <w:top w:val="single" w:sz="6" w:space="0" w:color="auto"/>
              <w:left w:val="single" w:sz="6" w:space="0" w:color="auto"/>
              <w:bottom w:val="single" w:sz="6" w:space="0" w:color="auto"/>
              <w:right w:val="single" w:sz="6" w:space="0" w:color="auto"/>
            </w:tcBorders>
          </w:tcPr>
          <w:p w:rsidR="009643AD" w:rsidRPr="009643AD" w:rsidRDefault="009643AD" w:rsidP="009643AD">
            <w:pPr>
              <w:widowControl/>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xml:space="preserve">28,1 - </w:t>
            </w:r>
            <w:smartTag w:uri="urn:schemas-microsoft-com:office:smarttags" w:element="metricconverter">
              <w:smartTagPr>
                <w:attr w:name="ProductID" w:val="32 см"/>
              </w:smartTagPr>
              <w:r w:rsidRPr="009643AD">
                <w:rPr>
                  <w:rFonts w:ascii="Times New Roman" w:eastAsia="Batang" w:hAnsi="Times New Roman" w:cs="Times New Roman"/>
                  <w:sz w:val="24"/>
                  <w:szCs w:val="24"/>
                  <w:lang w:eastAsia="ko-KR"/>
                </w:rPr>
                <w:t>32 см</w:t>
              </w:r>
            </w:smartTag>
            <w:r w:rsidRPr="009643AD">
              <w:rPr>
                <w:rFonts w:ascii="Times New Roman" w:eastAsia="Batang" w:hAnsi="Times New Roman" w:cs="Times New Roman"/>
                <w:sz w:val="24"/>
                <w:szCs w:val="24"/>
                <w:lang w:eastAsia="ko-KR"/>
              </w:rPr>
              <w:t xml:space="preserve">     </w:t>
            </w:r>
          </w:p>
        </w:tc>
        <w:tc>
          <w:tcPr>
            <w:tcW w:w="2250" w:type="dxa"/>
            <w:tcBorders>
              <w:top w:val="single" w:sz="6" w:space="0" w:color="auto"/>
              <w:left w:val="single" w:sz="6" w:space="0" w:color="auto"/>
              <w:bottom w:val="single" w:sz="6" w:space="0" w:color="auto"/>
              <w:right w:val="single" w:sz="6" w:space="0" w:color="auto"/>
            </w:tcBorders>
          </w:tcPr>
          <w:p w:rsidR="009643AD" w:rsidRPr="009643AD" w:rsidRDefault="009643AD" w:rsidP="009643AD">
            <w:pPr>
              <w:widowControl/>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2004,32</w:t>
            </w:r>
          </w:p>
        </w:tc>
        <w:tc>
          <w:tcPr>
            <w:tcW w:w="2700" w:type="dxa"/>
            <w:tcBorders>
              <w:top w:val="single" w:sz="6" w:space="0" w:color="auto"/>
              <w:left w:val="single" w:sz="6" w:space="0" w:color="auto"/>
              <w:bottom w:val="single" w:sz="6" w:space="0" w:color="auto"/>
              <w:right w:val="single" w:sz="6" w:space="0" w:color="auto"/>
            </w:tcBorders>
          </w:tcPr>
          <w:p w:rsidR="009643AD" w:rsidRPr="009643AD" w:rsidRDefault="009643AD" w:rsidP="009643AD">
            <w:pPr>
              <w:widowControl/>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4008,64</w:t>
            </w:r>
          </w:p>
        </w:tc>
      </w:tr>
      <w:tr w:rsidR="009643AD" w:rsidRPr="009643AD" w:rsidTr="005D3806">
        <w:trPr>
          <w:cantSplit/>
          <w:trHeight w:val="240"/>
        </w:trPr>
        <w:tc>
          <w:tcPr>
            <w:tcW w:w="2970" w:type="dxa"/>
            <w:tcBorders>
              <w:top w:val="single" w:sz="6" w:space="0" w:color="auto"/>
              <w:left w:val="single" w:sz="6" w:space="0" w:color="auto"/>
              <w:bottom w:val="single" w:sz="6" w:space="0" w:color="auto"/>
              <w:right w:val="single" w:sz="6" w:space="0" w:color="auto"/>
            </w:tcBorders>
          </w:tcPr>
          <w:p w:rsidR="009643AD" w:rsidRPr="009643AD" w:rsidRDefault="009643AD" w:rsidP="009643AD">
            <w:pPr>
              <w:widowControl/>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xml:space="preserve">32,1 - </w:t>
            </w:r>
            <w:smartTag w:uri="urn:schemas-microsoft-com:office:smarttags" w:element="metricconverter">
              <w:smartTagPr>
                <w:attr w:name="ProductID" w:val="36 см"/>
              </w:smartTagPr>
              <w:r w:rsidRPr="009643AD">
                <w:rPr>
                  <w:rFonts w:ascii="Times New Roman" w:eastAsia="Batang" w:hAnsi="Times New Roman" w:cs="Times New Roman"/>
                  <w:sz w:val="24"/>
                  <w:szCs w:val="24"/>
                  <w:lang w:eastAsia="ko-KR"/>
                </w:rPr>
                <w:t>36 см</w:t>
              </w:r>
            </w:smartTag>
            <w:r w:rsidRPr="009643AD">
              <w:rPr>
                <w:rFonts w:ascii="Times New Roman" w:eastAsia="Batang" w:hAnsi="Times New Roman" w:cs="Times New Roman"/>
                <w:sz w:val="24"/>
                <w:szCs w:val="24"/>
                <w:lang w:eastAsia="ko-KR"/>
              </w:rPr>
              <w:t xml:space="preserve">     </w:t>
            </w:r>
          </w:p>
        </w:tc>
        <w:tc>
          <w:tcPr>
            <w:tcW w:w="2250" w:type="dxa"/>
            <w:tcBorders>
              <w:top w:val="single" w:sz="6" w:space="0" w:color="auto"/>
              <w:left w:val="single" w:sz="6" w:space="0" w:color="auto"/>
              <w:bottom w:val="single" w:sz="6" w:space="0" w:color="auto"/>
              <w:right w:val="single" w:sz="6" w:space="0" w:color="auto"/>
            </w:tcBorders>
          </w:tcPr>
          <w:p w:rsidR="009643AD" w:rsidRPr="009643AD" w:rsidRDefault="009643AD" w:rsidP="009643AD">
            <w:pPr>
              <w:widowControl/>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xml:space="preserve">2104,54 </w:t>
            </w:r>
          </w:p>
        </w:tc>
        <w:tc>
          <w:tcPr>
            <w:tcW w:w="2700" w:type="dxa"/>
            <w:tcBorders>
              <w:top w:val="single" w:sz="6" w:space="0" w:color="auto"/>
              <w:left w:val="single" w:sz="6" w:space="0" w:color="auto"/>
              <w:bottom w:val="single" w:sz="6" w:space="0" w:color="auto"/>
              <w:right w:val="single" w:sz="6" w:space="0" w:color="auto"/>
            </w:tcBorders>
          </w:tcPr>
          <w:p w:rsidR="009643AD" w:rsidRPr="009643AD" w:rsidRDefault="009643AD" w:rsidP="009643AD">
            <w:pPr>
              <w:widowControl/>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xml:space="preserve">4209,08 </w:t>
            </w:r>
          </w:p>
        </w:tc>
      </w:tr>
      <w:tr w:rsidR="009643AD" w:rsidRPr="009643AD" w:rsidTr="005D3806">
        <w:trPr>
          <w:cantSplit/>
          <w:trHeight w:val="240"/>
        </w:trPr>
        <w:tc>
          <w:tcPr>
            <w:tcW w:w="2970" w:type="dxa"/>
            <w:tcBorders>
              <w:top w:val="single" w:sz="6" w:space="0" w:color="auto"/>
              <w:left w:val="single" w:sz="6" w:space="0" w:color="auto"/>
              <w:bottom w:val="single" w:sz="6" w:space="0" w:color="auto"/>
              <w:right w:val="single" w:sz="6" w:space="0" w:color="auto"/>
            </w:tcBorders>
          </w:tcPr>
          <w:p w:rsidR="009643AD" w:rsidRPr="009643AD" w:rsidRDefault="009643AD" w:rsidP="009643AD">
            <w:pPr>
              <w:widowControl/>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xml:space="preserve">36,1 - </w:t>
            </w:r>
            <w:smartTag w:uri="urn:schemas-microsoft-com:office:smarttags" w:element="metricconverter">
              <w:smartTagPr>
                <w:attr w:name="ProductID" w:val="40 см"/>
              </w:smartTagPr>
              <w:r w:rsidRPr="009643AD">
                <w:rPr>
                  <w:rFonts w:ascii="Times New Roman" w:eastAsia="Batang" w:hAnsi="Times New Roman" w:cs="Times New Roman"/>
                  <w:sz w:val="24"/>
                  <w:szCs w:val="24"/>
                  <w:lang w:eastAsia="ko-KR"/>
                </w:rPr>
                <w:t>40 см</w:t>
              </w:r>
            </w:smartTag>
            <w:r w:rsidRPr="009643AD">
              <w:rPr>
                <w:rFonts w:ascii="Times New Roman" w:eastAsia="Batang" w:hAnsi="Times New Roman" w:cs="Times New Roman"/>
                <w:sz w:val="24"/>
                <w:szCs w:val="24"/>
                <w:lang w:eastAsia="ko-KR"/>
              </w:rPr>
              <w:t xml:space="preserve">     </w:t>
            </w:r>
          </w:p>
        </w:tc>
        <w:tc>
          <w:tcPr>
            <w:tcW w:w="2250" w:type="dxa"/>
            <w:tcBorders>
              <w:top w:val="single" w:sz="6" w:space="0" w:color="auto"/>
              <w:left w:val="single" w:sz="6" w:space="0" w:color="auto"/>
              <w:bottom w:val="single" w:sz="6" w:space="0" w:color="auto"/>
              <w:right w:val="single" w:sz="6" w:space="0" w:color="auto"/>
            </w:tcBorders>
          </w:tcPr>
          <w:p w:rsidR="009643AD" w:rsidRPr="009643AD" w:rsidRDefault="009643AD" w:rsidP="009643AD">
            <w:pPr>
              <w:widowControl/>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2209,77</w:t>
            </w:r>
          </w:p>
        </w:tc>
        <w:tc>
          <w:tcPr>
            <w:tcW w:w="2700" w:type="dxa"/>
            <w:tcBorders>
              <w:top w:val="single" w:sz="6" w:space="0" w:color="auto"/>
              <w:left w:val="single" w:sz="6" w:space="0" w:color="auto"/>
              <w:bottom w:val="single" w:sz="6" w:space="0" w:color="auto"/>
              <w:right w:val="single" w:sz="6" w:space="0" w:color="auto"/>
            </w:tcBorders>
          </w:tcPr>
          <w:p w:rsidR="009643AD" w:rsidRPr="009643AD" w:rsidRDefault="009643AD" w:rsidP="009643AD">
            <w:pPr>
              <w:widowControl/>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4419,53</w:t>
            </w:r>
          </w:p>
        </w:tc>
      </w:tr>
      <w:tr w:rsidR="009643AD" w:rsidRPr="009643AD" w:rsidTr="005D3806">
        <w:trPr>
          <w:cantSplit/>
          <w:trHeight w:val="240"/>
        </w:trPr>
        <w:tc>
          <w:tcPr>
            <w:tcW w:w="2970" w:type="dxa"/>
            <w:tcBorders>
              <w:top w:val="single" w:sz="6" w:space="0" w:color="auto"/>
              <w:left w:val="single" w:sz="6" w:space="0" w:color="auto"/>
              <w:bottom w:val="single" w:sz="6" w:space="0" w:color="auto"/>
              <w:right w:val="single" w:sz="6" w:space="0" w:color="auto"/>
            </w:tcBorders>
          </w:tcPr>
          <w:p w:rsidR="009643AD" w:rsidRPr="009643AD" w:rsidRDefault="009643AD" w:rsidP="009643AD">
            <w:pPr>
              <w:widowControl/>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xml:space="preserve">40,1 - </w:t>
            </w:r>
            <w:smartTag w:uri="urn:schemas-microsoft-com:office:smarttags" w:element="metricconverter">
              <w:smartTagPr>
                <w:attr w:name="ProductID" w:val="44 см"/>
              </w:smartTagPr>
              <w:r w:rsidRPr="009643AD">
                <w:rPr>
                  <w:rFonts w:ascii="Times New Roman" w:eastAsia="Batang" w:hAnsi="Times New Roman" w:cs="Times New Roman"/>
                  <w:sz w:val="24"/>
                  <w:szCs w:val="24"/>
                  <w:lang w:eastAsia="ko-KR"/>
                </w:rPr>
                <w:t>44 см</w:t>
              </w:r>
            </w:smartTag>
            <w:r w:rsidRPr="009643AD">
              <w:rPr>
                <w:rFonts w:ascii="Times New Roman" w:eastAsia="Batang" w:hAnsi="Times New Roman" w:cs="Times New Roman"/>
                <w:sz w:val="24"/>
                <w:szCs w:val="24"/>
                <w:lang w:eastAsia="ko-KR"/>
              </w:rPr>
              <w:t xml:space="preserve">     </w:t>
            </w:r>
          </w:p>
        </w:tc>
        <w:tc>
          <w:tcPr>
            <w:tcW w:w="2250" w:type="dxa"/>
            <w:tcBorders>
              <w:top w:val="single" w:sz="6" w:space="0" w:color="auto"/>
              <w:left w:val="single" w:sz="6" w:space="0" w:color="auto"/>
              <w:bottom w:val="single" w:sz="6" w:space="0" w:color="auto"/>
              <w:right w:val="single" w:sz="6" w:space="0" w:color="auto"/>
            </w:tcBorders>
          </w:tcPr>
          <w:p w:rsidR="009643AD" w:rsidRPr="009643AD" w:rsidRDefault="009643AD" w:rsidP="009643AD">
            <w:pPr>
              <w:widowControl/>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2320,25</w:t>
            </w:r>
          </w:p>
        </w:tc>
        <w:tc>
          <w:tcPr>
            <w:tcW w:w="2700" w:type="dxa"/>
            <w:tcBorders>
              <w:top w:val="single" w:sz="6" w:space="0" w:color="auto"/>
              <w:left w:val="single" w:sz="6" w:space="0" w:color="auto"/>
              <w:bottom w:val="single" w:sz="6" w:space="0" w:color="auto"/>
              <w:right w:val="single" w:sz="6" w:space="0" w:color="auto"/>
            </w:tcBorders>
          </w:tcPr>
          <w:p w:rsidR="009643AD" w:rsidRPr="009643AD" w:rsidRDefault="009643AD" w:rsidP="009643AD">
            <w:pPr>
              <w:widowControl/>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4640,51</w:t>
            </w:r>
          </w:p>
        </w:tc>
      </w:tr>
      <w:tr w:rsidR="009643AD" w:rsidRPr="009643AD" w:rsidTr="005D3806">
        <w:trPr>
          <w:cantSplit/>
          <w:trHeight w:val="240"/>
        </w:trPr>
        <w:tc>
          <w:tcPr>
            <w:tcW w:w="2970" w:type="dxa"/>
            <w:tcBorders>
              <w:top w:val="single" w:sz="6" w:space="0" w:color="auto"/>
              <w:left w:val="single" w:sz="6" w:space="0" w:color="auto"/>
              <w:bottom w:val="single" w:sz="6" w:space="0" w:color="auto"/>
              <w:right w:val="single" w:sz="6" w:space="0" w:color="auto"/>
            </w:tcBorders>
          </w:tcPr>
          <w:p w:rsidR="009643AD" w:rsidRPr="009643AD" w:rsidRDefault="009643AD" w:rsidP="009643AD">
            <w:pPr>
              <w:widowControl/>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xml:space="preserve">44,1 - </w:t>
            </w:r>
            <w:smartTag w:uri="urn:schemas-microsoft-com:office:smarttags" w:element="metricconverter">
              <w:smartTagPr>
                <w:attr w:name="ProductID" w:val="48 см"/>
              </w:smartTagPr>
              <w:r w:rsidRPr="009643AD">
                <w:rPr>
                  <w:rFonts w:ascii="Times New Roman" w:eastAsia="Batang" w:hAnsi="Times New Roman" w:cs="Times New Roman"/>
                  <w:sz w:val="24"/>
                  <w:szCs w:val="24"/>
                  <w:lang w:eastAsia="ko-KR"/>
                </w:rPr>
                <w:t>48 см</w:t>
              </w:r>
            </w:smartTag>
            <w:r w:rsidRPr="009643AD">
              <w:rPr>
                <w:rFonts w:ascii="Times New Roman" w:eastAsia="Batang" w:hAnsi="Times New Roman" w:cs="Times New Roman"/>
                <w:sz w:val="24"/>
                <w:szCs w:val="24"/>
                <w:lang w:eastAsia="ko-KR"/>
              </w:rPr>
              <w:t xml:space="preserve">     </w:t>
            </w:r>
          </w:p>
        </w:tc>
        <w:tc>
          <w:tcPr>
            <w:tcW w:w="2250" w:type="dxa"/>
            <w:tcBorders>
              <w:top w:val="single" w:sz="6" w:space="0" w:color="auto"/>
              <w:left w:val="single" w:sz="6" w:space="0" w:color="auto"/>
              <w:bottom w:val="single" w:sz="6" w:space="0" w:color="auto"/>
              <w:right w:val="single" w:sz="6" w:space="0" w:color="auto"/>
            </w:tcBorders>
          </w:tcPr>
          <w:p w:rsidR="009643AD" w:rsidRPr="009643AD" w:rsidRDefault="009643AD" w:rsidP="009643AD">
            <w:pPr>
              <w:widowControl/>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xml:space="preserve">2436,28 </w:t>
            </w:r>
          </w:p>
        </w:tc>
        <w:tc>
          <w:tcPr>
            <w:tcW w:w="2700" w:type="dxa"/>
            <w:tcBorders>
              <w:top w:val="single" w:sz="6" w:space="0" w:color="auto"/>
              <w:left w:val="single" w:sz="6" w:space="0" w:color="auto"/>
              <w:bottom w:val="single" w:sz="6" w:space="0" w:color="auto"/>
              <w:right w:val="single" w:sz="6" w:space="0" w:color="auto"/>
            </w:tcBorders>
          </w:tcPr>
          <w:p w:rsidR="009643AD" w:rsidRPr="009643AD" w:rsidRDefault="009643AD" w:rsidP="009643AD">
            <w:pPr>
              <w:widowControl/>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4872,53</w:t>
            </w:r>
          </w:p>
        </w:tc>
      </w:tr>
      <w:tr w:rsidR="009643AD" w:rsidRPr="009643AD" w:rsidTr="005D3806">
        <w:trPr>
          <w:cantSplit/>
          <w:trHeight w:val="240"/>
        </w:trPr>
        <w:tc>
          <w:tcPr>
            <w:tcW w:w="2970" w:type="dxa"/>
            <w:tcBorders>
              <w:top w:val="single" w:sz="6" w:space="0" w:color="auto"/>
              <w:left w:val="single" w:sz="6" w:space="0" w:color="auto"/>
              <w:bottom w:val="single" w:sz="6" w:space="0" w:color="auto"/>
              <w:right w:val="single" w:sz="6" w:space="0" w:color="auto"/>
            </w:tcBorders>
          </w:tcPr>
          <w:p w:rsidR="009643AD" w:rsidRPr="009643AD" w:rsidRDefault="009643AD" w:rsidP="009643AD">
            <w:pPr>
              <w:widowControl/>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xml:space="preserve">48,1 - </w:t>
            </w:r>
            <w:smartTag w:uri="urn:schemas-microsoft-com:office:smarttags" w:element="metricconverter">
              <w:smartTagPr>
                <w:attr w:name="ProductID" w:val="52 см"/>
              </w:smartTagPr>
              <w:r w:rsidRPr="009643AD">
                <w:rPr>
                  <w:rFonts w:ascii="Times New Roman" w:eastAsia="Batang" w:hAnsi="Times New Roman" w:cs="Times New Roman"/>
                  <w:sz w:val="24"/>
                  <w:szCs w:val="24"/>
                  <w:lang w:eastAsia="ko-KR"/>
                </w:rPr>
                <w:t>52 см</w:t>
              </w:r>
            </w:smartTag>
            <w:r w:rsidRPr="009643AD">
              <w:rPr>
                <w:rFonts w:ascii="Times New Roman" w:eastAsia="Batang" w:hAnsi="Times New Roman" w:cs="Times New Roman"/>
                <w:sz w:val="24"/>
                <w:szCs w:val="24"/>
                <w:lang w:eastAsia="ko-KR"/>
              </w:rPr>
              <w:t xml:space="preserve">     </w:t>
            </w:r>
          </w:p>
        </w:tc>
        <w:tc>
          <w:tcPr>
            <w:tcW w:w="2250" w:type="dxa"/>
            <w:tcBorders>
              <w:top w:val="single" w:sz="6" w:space="0" w:color="auto"/>
              <w:left w:val="single" w:sz="6" w:space="0" w:color="auto"/>
              <w:bottom w:val="single" w:sz="6" w:space="0" w:color="auto"/>
              <w:right w:val="single" w:sz="6" w:space="0" w:color="auto"/>
            </w:tcBorders>
          </w:tcPr>
          <w:p w:rsidR="009643AD" w:rsidRPr="009643AD" w:rsidRDefault="009643AD" w:rsidP="009643AD">
            <w:pPr>
              <w:widowControl/>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xml:space="preserve">2558,06 </w:t>
            </w:r>
          </w:p>
        </w:tc>
        <w:tc>
          <w:tcPr>
            <w:tcW w:w="2700" w:type="dxa"/>
            <w:tcBorders>
              <w:top w:val="single" w:sz="6" w:space="0" w:color="auto"/>
              <w:left w:val="single" w:sz="6" w:space="0" w:color="auto"/>
              <w:bottom w:val="single" w:sz="6" w:space="0" w:color="auto"/>
              <w:right w:val="single" w:sz="6" w:space="0" w:color="auto"/>
            </w:tcBorders>
          </w:tcPr>
          <w:p w:rsidR="009643AD" w:rsidRPr="009643AD" w:rsidRDefault="009643AD" w:rsidP="009643AD">
            <w:pPr>
              <w:widowControl/>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5116,15</w:t>
            </w:r>
          </w:p>
        </w:tc>
      </w:tr>
      <w:tr w:rsidR="009643AD" w:rsidRPr="009643AD" w:rsidTr="005D3806">
        <w:trPr>
          <w:cantSplit/>
          <w:trHeight w:val="240"/>
        </w:trPr>
        <w:tc>
          <w:tcPr>
            <w:tcW w:w="2970" w:type="dxa"/>
            <w:tcBorders>
              <w:top w:val="single" w:sz="6" w:space="0" w:color="auto"/>
              <w:left w:val="single" w:sz="6" w:space="0" w:color="auto"/>
              <w:bottom w:val="single" w:sz="6" w:space="0" w:color="auto"/>
              <w:right w:val="single" w:sz="6" w:space="0" w:color="auto"/>
            </w:tcBorders>
          </w:tcPr>
          <w:p w:rsidR="009643AD" w:rsidRPr="009643AD" w:rsidRDefault="009643AD" w:rsidP="009643AD">
            <w:pPr>
              <w:widowControl/>
              <w:rPr>
                <w:rFonts w:ascii="Times New Roman" w:eastAsia="Batang" w:hAnsi="Times New Roman" w:cs="Times New Roman"/>
                <w:sz w:val="24"/>
                <w:szCs w:val="24"/>
                <w:lang w:eastAsia="ko-KR"/>
              </w:rPr>
            </w:pPr>
            <w:smartTag w:uri="urn:schemas-microsoft-com:office:smarttags" w:element="metricconverter">
              <w:smartTagPr>
                <w:attr w:name="ProductID" w:val="52,1 см"/>
              </w:smartTagPr>
              <w:r w:rsidRPr="009643AD">
                <w:rPr>
                  <w:rFonts w:ascii="Times New Roman" w:eastAsia="Batang" w:hAnsi="Times New Roman" w:cs="Times New Roman"/>
                  <w:sz w:val="24"/>
                  <w:szCs w:val="24"/>
                  <w:lang w:eastAsia="ko-KR"/>
                </w:rPr>
                <w:t>52,1 см</w:t>
              </w:r>
            </w:smartTag>
            <w:r w:rsidRPr="009643AD">
              <w:rPr>
                <w:rFonts w:ascii="Times New Roman" w:eastAsia="Batang" w:hAnsi="Times New Roman" w:cs="Times New Roman"/>
                <w:sz w:val="24"/>
                <w:szCs w:val="24"/>
                <w:lang w:eastAsia="ko-KR"/>
              </w:rPr>
              <w:t xml:space="preserve"> и более  </w:t>
            </w:r>
          </w:p>
        </w:tc>
        <w:tc>
          <w:tcPr>
            <w:tcW w:w="2250" w:type="dxa"/>
            <w:tcBorders>
              <w:top w:val="single" w:sz="6" w:space="0" w:color="auto"/>
              <w:left w:val="single" w:sz="6" w:space="0" w:color="auto"/>
              <w:bottom w:val="single" w:sz="6" w:space="0" w:color="auto"/>
              <w:right w:val="single" w:sz="6" w:space="0" w:color="auto"/>
            </w:tcBorders>
          </w:tcPr>
          <w:p w:rsidR="009643AD" w:rsidRPr="009643AD" w:rsidRDefault="009643AD" w:rsidP="009643AD">
            <w:pPr>
              <w:widowControl/>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xml:space="preserve">2685,98 </w:t>
            </w:r>
          </w:p>
        </w:tc>
        <w:tc>
          <w:tcPr>
            <w:tcW w:w="2700" w:type="dxa"/>
            <w:tcBorders>
              <w:top w:val="single" w:sz="6" w:space="0" w:color="auto"/>
              <w:left w:val="single" w:sz="6" w:space="0" w:color="auto"/>
              <w:bottom w:val="single" w:sz="6" w:space="0" w:color="auto"/>
              <w:right w:val="single" w:sz="6" w:space="0" w:color="auto"/>
            </w:tcBorders>
          </w:tcPr>
          <w:p w:rsidR="009643AD" w:rsidRPr="009643AD" w:rsidRDefault="009643AD" w:rsidP="009643AD">
            <w:pPr>
              <w:widowControl/>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xml:space="preserve">5371,96   </w:t>
            </w:r>
          </w:p>
        </w:tc>
      </w:tr>
    </w:tbl>
    <w:p w:rsidR="009643AD" w:rsidRPr="009643AD" w:rsidRDefault="009643AD" w:rsidP="009643AD">
      <w:pPr>
        <w:widowControl/>
        <w:ind w:firstLine="540"/>
        <w:jc w:val="both"/>
        <w:rPr>
          <w:rFonts w:ascii="Times New Roman" w:eastAsia="Batang" w:hAnsi="Times New Roman" w:cs="Times New Roman"/>
          <w:sz w:val="24"/>
          <w:szCs w:val="24"/>
          <w:lang w:eastAsia="ko-KR"/>
        </w:rPr>
      </w:pPr>
    </w:p>
    <w:p w:rsidR="009643AD" w:rsidRPr="009643AD" w:rsidRDefault="009643AD" w:rsidP="009643AD">
      <w:pPr>
        <w:widowControl/>
        <w:jc w:val="center"/>
        <w:outlineLvl w:val="2"/>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2. Восстановительная стоимость кустарников</w:t>
      </w:r>
    </w:p>
    <w:tbl>
      <w:tblPr>
        <w:tblW w:w="0" w:type="auto"/>
        <w:tblInd w:w="70" w:type="dxa"/>
        <w:tblLayout w:type="fixed"/>
        <w:tblCellMar>
          <w:left w:w="70" w:type="dxa"/>
          <w:right w:w="70" w:type="dxa"/>
        </w:tblCellMar>
        <w:tblLook w:val="0000" w:firstRow="0" w:lastRow="0" w:firstColumn="0" w:lastColumn="0" w:noHBand="0" w:noVBand="0"/>
      </w:tblPr>
      <w:tblGrid>
        <w:gridCol w:w="4500"/>
        <w:gridCol w:w="4995"/>
      </w:tblGrid>
      <w:tr w:rsidR="009643AD" w:rsidRPr="009643AD" w:rsidTr="005D3806">
        <w:trPr>
          <w:cantSplit/>
          <w:trHeight w:val="360"/>
        </w:trPr>
        <w:tc>
          <w:tcPr>
            <w:tcW w:w="4500" w:type="dxa"/>
            <w:tcBorders>
              <w:top w:val="single" w:sz="6" w:space="0" w:color="auto"/>
              <w:left w:val="single" w:sz="6" w:space="0" w:color="auto"/>
              <w:bottom w:val="single" w:sz="6" w:space="0" w:color="auto"/>
              <w:right w:val="single" w:sz="6" w:space="0" w:color="auto"/>
            </w:tcBorders>
          </w:tcPr>
          <w:p w:rsidR="009643AD" w:rsidRPr="009643AD" w:rsidRDefault="009643AD" w:rsidP="009643AD">
            <w:pPr>
              <w:widowControl/>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xml:space="preserve">Возраст                 </w:t>
            </w:r>
            <w:r w:rsidRPr="009643AD">
              <w:rPr>
                <w:rFonts w:ascii="Times New Roman" w:eastAsia="Batang" w:hAnsi="Times New Roman" w:cs="Times New Roman"/>
                <w:sz w:val="24"/>
                <w:szCs w:val="24"/>
                <w:lang w:eastAsia="ko-KR"/>
              </w:rPr>
              <w:br/>
              <w:t xml:space="preserve">кустарника                </w:t>
            </w:r>
          </w:p>
        </w:tc>
        <w:tc>
          <w:tcPr>
            <w:tcW w:w="4995" w:type="dxa"/>
            <w:tcBorders>
              <w:top w:val="single" w:sz="6" w:space="0" w:color="auto"/>
              <w:left w:val="single" w:sz="6" w:space="0" w:color="auto"/>
              <w:bottom w:val="single" w:sz="6" w:space="0" w:color="auto"/>
              <w:right w:val="single" w:sz="6" w:space="0" w:color="auto"/>
            </w:tcBorders>
          </w:tcPr>
          <w:p w:rsidR="009643AD" w:rsidRPr="009643AD" w:rsidRDefault="009643AD" w:rsidP="009643AD">
            <w:pPr>
              <w:widowControl/>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xml:space="preserve">Цена (руб./шт.)           </w:t>
            </w:r>
          </w:p>
        </w:tc>
      </w:tr>
      <w:tr w:rsidR="009643AD" w:rsidRPr="009643AD" w:rsidTr="005D3806">
        <w:trPr>
          <w:cantSplit/>
          <w:trHeight w:val="240"/>
        </w:trPr>
        <w:tc>
          <w:tcPr>
            <w:tcW w:w="4500" w:type="dxa"/>
            <w:tcBorders>
              <w:top w:val="single" w:sz="6" w:space="0" w:color="auto"/>
              <w:left w:val="single" w:sz="6" w:space="0" w:color="auto"/>
              <w:bottom w:val="single" w:sz="6" w:space="0" w:color="auto"/>
              <w:right w:val="single" w:sz="6" w:space="0" w:color="auto"/>
            </w:tcBorders>
          </w:tcPr>
          <w:p w:rsidR="009643AD" w:rsidRPr="009643AD" w:rsidRDefault="009643AD" w:rsidP="009643AD">
            <w:pPr>
              <w:widowControl/>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xml:space="preserve">до 5 лет                 </w:t>
            </w:r>
          </w:p>
        </w:tc>
        <w:tc>
          <w:tcPr>
            <w:tcW w:w="4995" w:type="dxa"/>
            <w:tcBorders>
              <w:top w:val="single" w:sz="6" w:space="0" w:color="auto"/>
              <w:left w:val="single" w:sz="6" w:space="0" w:color="auto"/>
              <w:bottom w:val="single" w:sz="6" w:space="0" w:color="auto"/>
              <w:right w:val="single" w:sz="6" w:space="0" w:color="auto"/>
            </w:tcBorders>
          </w:tcPr>
          <w:p w:rsidR="009643AD" w:rsidRPr="009643AD" w:rsidRDefault="009643AD" w:rsidP="009643AD">
            <w:pPr>
              <w:widowControl/>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1112,73</w:t>
            </w:r>
          </w:p>
        </w:tc>
      </w:tr>
      <w:tr w:rsidR="009643AD" w:rsidRPr="009643AD" w:rsidTr="005D3806">
        <w:trPr>
          <w:cantSplit/>
          <w:trHeight w:val="240"/>
        </w:trPr>
        <w:tc>
          <w:tcPr>
            <w:tcW w:w="4500" w:type="dxa"/>
            <w:tcBorders>
              <w:top w:val="single" w:sz="6" w:space="0" w:color="auto"/>
              <w:left w:val="single" w:sz="6" w:space="0" w:color="auto"/>
              <w:bottom w:val="single" w:sz="6" w:space="0" w:color="auto"/>
              <w:right w:val="single" w:sz="6" w:space="0" w:color="auto"/>
            </w:tcBorders>
          </w:tcPr>
          <w:p w:rsidR="009643AD" w:rsidRPr="009643AD" w:rsidRDefault="009643AD" w:rsidP="009643AD">
            <w:pPr>
              <w:widowControl/>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xml:space="preserve">5 - 10 лет               </w:t>
            </w:r>
          </w:p>
        </w:tc>
        <w:tc>
          <w:tcPr>
            <w:tcW w:w="4995" w:type="dxa"/>
            <w:tcBorders>
              <w:top w:val="single" w:sz="6" w:space="0" w:color="auto"/>
              <w:left w:val="single" w:sz="6" w:space="0" w:color="auto"/>
              <w:bottom w:val="single" w:sz="6" w:space="0" w:color="auto"/>
              <w:right w:val="single" w:sz="6" w:space="0" w:color="auto"/>
            </w:tcBorders>
          </w:tcPr>
          <w:p w:rsidR="009643AD" w:rsidRPr="009643AD" w:rsidRDefault="009643AD" w:rsidP="009643AD">
            <w:pPr>
              <w:widowControl/>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2239,36</w:t>
            </w:r>
          </w:p>
        </w:tc>
      </w:tr>
      <w:tr w:rsidR="009643AD" w:rsidRPr="009643AD" w:rsidTr="005D3806">
        <w:trPr>
          <w:cantSplit/>
          <w:trHeight w:val="240"/>
        </w:trPr>
        <w:tc>
          <w:tcPr>
            <w:tcW w:w="4500" w:type="dxa"/>
            <w:tcBorders>
              <w:top w:val="single" w:sz="6" w:space="0" w:color="auto"/>
              <w:left w:val="single" w:sz="6" w:space="0" w:color="auto"/>
              <w:bottom w:val="single" w:sz="6" w:space="0" w:color="auto"/>
              <w:right w:val="single" w:sz="6" w:space="0" w:color="auto"/>
            </w:tcBorders>
          </w:tcPr>
          <w:p w:rsidR="009643AD" w:rsidRPr="009643AD" w:rsidRDefault="009643AD" w:rsidP="009643AD">
            <w:pPr>
              <w:widowControl/>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xml:space="preserve">свыше 10 лет               </w:t>
            </w:r>
          </w:p>
        </w:tc>
        <w:tc>
          <w:tcPr>
            <w:tcW w:w="4995" w:type="dxa"/>
            <w:tcBorders>
              <w:top w:val="single" w:sz="6" w:space="0" w:color="auto"/>
              <w:left w:val="single" w:sz="6" w:space="0" w:color="auto"/>
              <w:bottom w:val="single" w:sz="6" w:space="0" w:color="auto"/>
              <w:right w:val="single" w:sz="6" w:space="0" w:color="auto"/>
            </w:tcBorders>
          </w:tcPr>
          <w:p w:rsidR="009643AD" w:rsidRPr="009643AD" w:rsidRDefault="009643AD" w:rsidP="009643AD">
            <w:pPr>
              <w:widowControl/>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3412,10</w:t>
            </w:r>
          </w:p>
        </w:tc>
      </w:tr>
    </w:tbl>
    <w:p w:rsidR="009643AD" w:rsidRPr="009643AD" w:rsidRDefault="009643AD" w:rsidP="009643AD">
      <w:pPr>
        <w:widowControl/>
        <w:jc w:val="center"/>
        <w:outlineLvl w:val="2"/>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3. Восстановительная стоимость плодородно-растительного слоя</w:t>
      </w:r>
    </w:p>
    <w:tbl>
      <w:tblPr>
        <w:tblW w:w="0" w:type="auto"/>
        <w:tblInd w:w="70" w:type="dxa"/>
        <w:tblLayout w:type="fixed"/>
        <w:tblCellMar>
          <w:left w:w="70" w:type="dxa"/>
          <w:right w:w="70" w:type="dxa"/>
        </w:tblCellMar>
        <w:tblLook w:val="0000" w:firstRow="0" w:lastRow="0" w:firstColumn="0" w:lastColumn="0" w:noHBand="0" w:noVBand="0"/>
      </w:tblPr>
      <w:tblGrid>
        <w:gridCol w:w="4500"/>
        <w:gridCol w:w="4995"/>
      </w:tblGrid>
      <w:tr w:rsidR="009643AD" w:rsidRPr="009643AD" w:rsidTr="005D3806">
        <w:trPr>
          <w:cantSplit/>
          <w:trHeight w:val="360"/>
        </w:trPr>
        <w:tc>
          <w:tcPr>
            <w:tcW w:w="4500" w:type="dxa"/>
            <w:tcBorders>
              <w:top w:val="single" w:sz="6" w:space="0" w:color="auto"/>
              <w:left w:val="single" w:sz="6" w:space="0" w:color="auto"/>
              <w:bottom w:val="single" w:sz="6" w:space="0" w:color="auto"/>
              <w:right w:val="single" w:sz="6" w:space="0" w:color="auto"/>
            </w:tcBorders>
          </w:tcPr>
          <w:p w:rsidR="009643AD" w:rsidRPr="009643AD" w:rsidRDefault="009643AD" w:rsidP="009643AD">
            <w:pPr>
              <w:widowControl/>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xml:space="preserve">Проективное покрытие,          </w:t>
            </w:r>
            <w:r w:rsidRPr="009643AD">
              <w:rPr>
                <w:rFonts w:ascii="Times New Roman" w:eastAsia="Batang" w:hAnsi="Times New Roman" w:cs="Times New Roman"/>
                <w:sz w:val="24"/>
                <w:szCs w:val="24"/>
                <w:lang w:eastAsia="ko-KR"/>
              </w:rPr>
              <w:br/>
              <w:t xml:space="preserve">проценты                  </w:t>
            </w:r>
          </w:p>
        </w:tc>
        <w:tc>
          <w:tcPr>
            <w:tcW w:w="4995" w:type="dxa"/>
            <w:tcBorders>
              <w:top w:val="single" w:sz="6" w:space="0" w:color="auto"/>
              <w:left w:val="single" w:sz="6" w:space="0" w:color="auto"/>
              <w:bottom w:val="single" w:sz="6" w:space="0" w:color="auto"/>
              <w:right w:val="single" w:sz="6" w:space="0" w:color="auto"/>
            </w:tcBorders>
          </w:tcPr>
          <w:p w:rsidR="009643AD" w:rsidRPr="009643AD" w:rsidRDefault="009643AD" w:rsidP="009643AD">
            <w:pPr>
              <w:widowControl/>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xml:space="preserve">Цена                </w:t>
            </w:r>
            <w:r w:rsidRPr="009643AD">
              <w:rPr>
                <w:rFonts w:ascii="Times New Roman" w:eastAsia="Batang" w:hAnsi="Times New Roman" w:cs="Times New Roman"/>
                <w:sz w:val="24"/>
                <w:szCs w:val="24"/>
                <w:lang w:eastAsia="ko-KR"/>
              </w:rPr>
              <w:br/>
              <w:t xml:space="preserve">(руб./кв. м)            </w:t>
            </w:r>
          </w:p>
        </w:tc>
      </w:tr>
      <w:tr w:rsidR="009643AD" w:rsidRPr="009643AD" w:rsidTr="005D3806">
        <w:trPr>
          <w:cantSplit/>
          <w:trHeight w:val="240"/>
        </w:trPr>
        <w:tc>
          <w:tcPr>
            <w:tcW w:w="4500" w:type="dxa"/>
            <w:tcBorders>
              <w:top w:val="single" w:sz="6" w:space="0" w:color="auto"/>
              <w:left w:val="single" w:sz="6" w:space="0" w:color="auto"/>
              <w:bottom w:val="single" w:sz="6" w:space="0" w:color="auto"/>
              <w:right w:val="single" w:sz="6" w:space="0" w:color="auto"/>
            </w:tcBorders>
          </w:tcPr>
          <w:p w:rsidR="009643AD" w:rsidRPr="009643AD" w:rsidRDefault="009643AD" w:rsidP="009643AD">
            <w:pPr>
              <w:widowControl/>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xml:space="preserve">80 - 100                 </w:t>
            </w:r>
          </w:p>
        </w:tc>
        <w:tc>
          <w:tcPr>
            <w:tcW w:w="4995" w:type="dxa"/>
            <w:tcBorders>
              <w:top w:val="single" w:sz="6" w:space="0" w:color="auto"/>
              <w:left w:val="single" w:sz="6" w:space="0" w:color="auto"/>
              <w:bottom w:val="single" w:sz="6" w:space="0" w:color="auto"/>
              <w:right w:val="single" w:sz="6" w:space="0" w:color="auto"/>
            </w:tcBorders>
          </w:tcPr>
          <w:p w:rsidR="009643AD" w:rsidRPr="009643AD" w:rsidRDefault="009643AD" w:rsidP="009643AD">
            <w:pPr>
              <w:widowControl/>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xml:space="preserve">465,93                </w:t>
            </w:r>
          </w:p>
        </w:tc>
      </w:tr>
      <w:tr w:rsidR="009643AD" w:rsidRPr="009643AD" w:rsidTr="005D3806">
        <w:trPr>
          <w:cantSplit/>
          <w:trHeight w:val="240"/>
        </w:trPr>
        <w:tc>
          <w:tcPr>
            <w:tcW w:w="4500" w:type="dxa"/>
            <w:tcBorders>
              <w:top w:val="single" w:sz="6" w:space="0" w:color="auto"/>
              <w:left w:val="single" w:sz="6" w:space="0" w:color="auto"/>
              <w:bottom w:val="single" w:sz="6" w:space="0" w:color="auto"/>
              <w:right w:val="single" w:sz="6" w:space="0" w:color="auto"/>
            </w:tcBorders>
          </w:tcPr>
          <w:p w:rsidR="009643AD" w:rsidRPr="009643AD" w:rsidRDefault="009643AD" w:rsidP="009643AD">
            <w:pPr>
              <w:widowControl/>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xml:space="preserve">60 - 80                  </w:t>
            </w:r>
          </w:p>
        </w:tc>
        <w:tc>
          <w:tcPr>
            <w:tcW w:w="4995" w:type="dxa"/>
            <w:tcBorders>
              <w:top w:val="single" w:sz="6" w:space="0" w:color="auto"/>
              <w:left w:val="single" w:sz="6" w:space="0" w:color="auto"/>
              <w:bottom w:val="single" w:sz="6" w:space="0" w:color="auto"/>
              <w:right w:val="single" w:sz="6" w:space="0" w:color="auto"/>
            </w:tcBorders>
          </w:tcPr>
          <w:p w:rsidR="009643AD" w:rsidRPr="009643AD" w:rsidRDefault="009643AD" w:rsidP="009643AD">
            <w:pPr>
              <w:widowControl/>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xml:space="preserve">349,39                </w:t>
            </w:r>
          </w:p>
        </w:tc>
      </w:tr>
      <w:tr w:rsidR="009643AD" w:rsidRPr="009643AD" w:rsidTr="005D3806">
        <w:trPr>
          <w:cantSplit/>
          <w:trHeight w:val="240"/>
        </w:trPr>
        <w:tc>
          <w:tcPr>
            <w:tcW w:w="4500" w:type="dxa"/>
            <w:tcBorders>
              <w:top w:val="single" w:sz="6" w:space="0" w:color="auto"/>
              <w:left w:val="single" w:sz="6" w:space="0" w:color="auto"/>
              <w:bottom w:val="single" w:sz="6" w:space="0" w:color="auto"/>
              <w:right w:val="single" w:sz="6" w:space="0" w:color="auto"/>
            </w:tcBorders>
          </w:tcPr>
          <w:p w:rsidR="009643AD" w:rsidRPr="009643AD" w:rsidRDefault="009643AD" w:rsidP="009643AD">
            <w:pPr>
              <w:widowControl/>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xml:space="preserve">40 - 60                  </w:t>
            </w:r>
          </w:p>
        </w:tc>
        <w:tc>
          <w:tcPr>
            <w:tcW w:w="4995" w:type="dxa"/>
            <w:tcBorders>
              <w:top w:val="single" w:sz="6" w:space="0" w:color="auto"/>
              <w:left w:val="single" w:sz="6" w:space="0" w:color="auto"/>
              <w:bottom w:val="single" w:sz="6" w:space="0" w:color="auto"/>
              <w:right w:val="single" w:sz="6" w:space="0" w:color="auto"/>
            </w:tcBorders>
          </w:tcPr>
          <w:p w:rsidR="009643AD" w:rsidRPr="009643AD" w:rsidRDefault="009643AD" w:rsidP="009643AD">
            <w:pPr>
              <w:widowControl/>
              <w:rPr>
                <w:rFonts w:ascii="Times New Roman" w:eastAsia="Batang" w:hAnsi="Times New Roman" w:cs="Times New Roman"/>
                <w:sz w:val="24"/>
                <w:szCs w:val="24"/>
                <w:lang w:eastAsia="ko-KR"/>
              </w:rPr>
            </w:pPr>
            <w:r w:rsidRPr="009643AD">
              <w:rPr>
                <w:rFonts w:ascii="Times New Roman" w:eastAsia="Batang" w:hAnsi="Times New Roman" w:cs="Times New Roman"/>
                <w:sz w:val="24"/>
                <w:szCs w:val="24"/>
                <w:lang w:eastAsia="ko-KR"/>
              </w:rPr>
              <w:t xml:space="preserve">232,85                </w:t>
            </w:r>
          </w:p>
        </w:tc>
      </w:tr>
    </w:tbl>
    <w:p w:rsidR="009643AD" w:rsidRPr="009643AD" w:rsidRDefault="009643AD" w:rsidP="009643AD">
      <w:pPr>
        <w:widowControl/>
        <w:ind w:firstLine="540"/>
        <w:jc w:val="both"/>
        <w:rPr>
          <w:rFonts w:ascii="Times New Roman" w:eastAsia="Batang" w:hAnsi="Times New Roman" w:cs="Times New Roman"/>
          <w:sz w:val="24"/>
          <w:szCs w:val="24"/>
          <w:lang w:eastAsia="ko-KR"/>
        </w:rPr>
      </w:pPr>
    </w:p>
    <w:p w:rsidR="009643AD" w:rsidRPr="009643AD" w:rsidRDefault="009643AD" w:rsidP="009643AD">
      <w:pPr>
        <w:widowControl/>
        <w:autoSpaceDE/>
        <w:autoSpaceDN/>
        <w:adjustRightInd/>
        <w:rPr>
          <w:rFonts w:ascii="Times New Roman" w:hAnsi="Times New Roman" w:cs="Times New Roman"/>
          <w:sz w:val="26"/>
          <w:szCs w:val="26"/>
        </w:rPr>
      </w:pPr>
    </w:p>
    <w:p w:rsidR="009643AD" w:rsidRPr="009643AD" w:rsidRDefault="009643AD" w:rsidP="009643AD">
      <w:pPr>
        <w:widowControl/>
        <w:autoSpaceDE/>
        <w:autoSpaceDN/>
        <w:adjustRightInd/>
        <w:jc w:val="center"/>
        <w:rPr>
          <w:rFonts w:ascii="Times New Roman" w:hAnsi="Times New Roman" w:cs="Times New Roman"/>
          <w:sz w:val="26"/>
          <w:szCs w:val="24"/>
        </w:rPr>
      </w:pPr>
    </w:p>
    <w:p w:rsidR="00833C90" w:rsidRPr="009643AD" w:rsidRDefault="00833C90" w:rsidP="009643AD">
      <w:pPr>
        <w:rPr>
          <w:rFonts w:ascii="Times New Roman" w:hAnsi="Times New Roman" w:cs="Times New Roman"/>
          <w:sz w:val="26"/>
          <w:szCs w:val="26"/>
        </w:rPr>
      </w:pPr>
    </w:p>
    <w:sectPr w:rsidR="00833C90" w:rsidRPr="009643AD" w:rsidSect="00342245">
      <w:pgSz w:w="11906" w:h="16838"/>
      <w:pgMar w:top="28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B6F" w:rsidRDefault="00BC3B6F">
      <w:r>
        <w:separator/>
      </w:r>
    </w:p>
  </w:endnote>
  <w:endnote w:type="continuationSeparator" w:id="0">
    <w:p w:rsidR="00BC3B6F" w:rsidRDefault="00BC3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37C" w:rsidRDefault="009643AD" w:rsidP="005C7E0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A737C" w:rsidRDefault="00BC3B6F" w:rsidP="00720D0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37C" w:rsidRDefault="00BC3B6F" w:rsidP="0052434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B6F" w:rsidRDefault="00BC3B6F">
      <w:r>
        <w:separator/>
      </w:r>
    </w:p>
  </w:footnote>
  <w:footnote w:type="continuationSeparator" w:id="0">
    <w:p w:rsidR="00BC3B6F" w:rsidRDefault="00BC3B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42245"/>
    <w:rsid w:val="00007014"/>
    <w:rsid w:val="00052868"/>
    <w:rsid w:val="000612A7"/>
    <w:rsid w:val="000F7329"/>
    <w:rsid w:val="0013479F"/>
    <w:rsid w:val="00190A37"/>
    <w:rsid w:val="001A6CC9"/>
    <w:rsid w:val="001B7767"/>
    <w:rsid w:val="002307A1"/>
    <w:rsid w:val="00232636"/>
    <w:rsid w:val="00292C6C"/>
    <w:rsid w:val="002C0849"/>
    <w:rsid w:val="00342245"/>
    <w:rsid w:val="003532B9"/>
    <w:rsid w:val="00437DF8"/>
    <w:rsid w:val="00456DDF"/>
    <w:rsid w:val="0045722D"/>
    <w:rsid w:val="00480889"/>
    <w:rsid w:val="004A00F9"/>
    <w:rsid w:val="004A4611"/>
    <w:rsid w:val="00506BAC"/>
    <w:rsid w:val="0052434B"/>
    <w:rsid w:val="00592A38"/>
    <w:rsid w:val="005E3284"/>
    <w:rsid w:val="006F13B3"/>
    <w:rsid w:val="006F20F1"/>
    <w:rsid w:val="00720AD3"/>
    <w:rsid w:val="007C74A6"/>
    <w:rsid w:val="00814582"/>
    <w:rsid w:val="00833C90"/>
    <w:rsid w:val="00850B0F"/>
    <w:rsid w:val="008D7524"/>
    <w:rsid w:val="009643AD"/>
    <w:rsid w:val="00981004"/>
    <w:rsid w:val="009C2B55"/>
    <w:rsid w:val="00A70498"/>
    <w:rsid w:val="00A86B50"/>
    <w:rsid w:val="00A879E3"/>
    <w:rsid w:val="00AA231B"/>
    <w:rsid w:val="00AD1022"/>
    <w:rsid w:val="00AE24A0"/>
    <w:rsid w:val="00AF1AB1"/>
    <w:rsid w:val="00B7077A"/>
    <w:rsid w:val="00BC3B6F"/>
    <w:rsid w:val="00C6075E"/>
    <w:rsid w:val="00CD70E6"/>
    <w:rsid w:val="00D31C3C"/>
    <w:rsid w:val="00D653E9"/>
    <w:rsid w:val="00D872E7"/>
    <w:rsid w:val="00DC0701"/>
    <w:rsid w:val="00E445F8"/>
    <w:rsid w:val="00E47523"/>
    <w:rsid w:val="00E92605"/>
    <w:rsid w:val="00EB6DAE"/>
    <w:rsid w:val="00EC5BD2"/>
    <w:rsid w:val="00EE3B56"/>
    <w:rsid w:val="00F23556"/>
    <w:rsid w:val="00F246A3"/>
    <w:rsid w:val="00F26706"/>
    <w:rsid w:val="00F7100E"/>
    <w:rsid w:val="00F82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4A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2245"/>
    <w:pPr>
      <w:widowControl/>
      <w:autoSpaceDE/>
      <w:autoSpaceDN/>
      <w:adjustRightInd/>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342245"/>
    <w:rPr>
      <w:rFonts w:ascii="Tahoma" w:hAnsi="Tahoma" w:cs="Tahoma"/>
      <w:sz w:val="16"/>
      <w:szCs w:val="16"/>
    </w:rPr>
  </w:style>
  <w:style w:type="character" w:customStyle="1" w:styleId="a5">
    <w:name w:val="Цветовое выделение"/>
    <w:uiPriority w:val="99"/>
    <w:rsid w:val="004A00F9"/>
    <w:rPr>
      <w:b/>
      <w:bCs/>
      <w:color w:val="26282F"/>
    </w:rPr>
  </w:style>
  <w:style w:type="paragraph" w:styleId="a6">
    <w:name w:val="footer"/>
    <w:basedOn w:val="a"/>
    <w:link w:val="a7"/>
    <w:rsid w:val="009643AD"/>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7">
    <w:name w:val="Нижний колонтитул Знак"/>
    <w:basedOn w:val="a0"/>
    <w:link w:val="a6"/>
    <w:rsid w:val="009643AD"/>
    <w:rPr>
      <w:rFonts w:ascii="Times New Roman" w:eastAsia="Times New Roman" w:hAnsi="Times New Roman" w:cs="Times New Roman"/>
      <w:sz w:val="24"/>
      <w:szCs w:val="24"/>
      <w:lang w:eastAsia="ru-RU"/>
    </w:rPr>
  </w:style>
  <w:style w:type="character" w:styleId="a8">
    <w:name w:val="page number"/>
    <w:basedOn w:val="a0"/>
    <w:rsid w:val="009643AD"/>
  </w:style>
  <w:style w:type="paragraph" w:styleId="a9">
    <w:name w:val="header"/>
    <w:basedOn w:val="a"/>
    <w:link w:val="aa"/>
    <w:uiPriority w:val="99"/>
    <w:unhideWhenUsed/>
    <w:rsid w:val="0052434B"/>
    <w:pPr>
      <w:tabs>
        <w:tab w:val="center" w:pos="4677"/>
        <w:tab w:val="right" w:pos="9355"/>
      </w:tabs>
    </w:pPr>
  </w:style>
  <w:style w:type="character" w:customStyle="1" w:styleId="aa">
    <w:name w:val="Верхний колонтитул Знак"/>
    <w:basedOn w:val="a0"/>
    <w:link w:val="a9"/>
    <w:uiPriority w:val="99"/>
    <w:rsid w:val="0052434B"/>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E2AA5-7BA3-4B4C-A6EE-C556C1D82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5764</Words>
  <Characters>32855</Characters>
  <Application>Microsoft Office Word</Application>
  <DocSecurity>0</DocSecurity>
  <Lines>273</Lines>
  <Paragraphs>77</Paragraphs>
  <ScaleCrop>false</ScaleCrop>
  <Company>Microsoft</Company>
  <LinksUpToDate>false</LinksUpToDate>
  <CharactersWithSpaces>38542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999</cp:lastModifiedBy>
  <cp:revision>43</cp:revision>
  <cp:lastPrinted>2014-04-14T00:06:00Z</cp:lastPrinted>
  <dcterms:created xsi:type="dcterms:W3CDTF">2014-04-13T23:58:00Z</dcterms:created>
  <dcterms:modified xsi:type="dcterms:W3CDTF">2025-05-06T00:28:00Z</dcterms:modified>
</cp:coreProperties>
</file>